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657" w:rsidRPr="00305657" w:rsidRDefault="00305657" w:rsidP="00305657">
      <w:pPr>
        <w:jc w:val="center"/>
        <w:rPr>
          <w:rFonts w:ascii="Times New Roman" w:hAnsi="Times New Roman" w:cs="Times New Roman"/>
          <w:b/>
          <w:bCs/>
          <w:sz w:val="28"/>
          <w:szCs w:val="28"/>
        </w:rPr>
      </w:pPr>
      <w:bookmarkStart w:id="0" w:name="_Toc396468582"/>
      <w:bookmarkStart w:id="1" w:name="_GoBack"/>
      <w:bookmarkEnd w:id="1"/>
      <w:r w:rsidRPr="00305657">
        <w:rPr>
          <w:rFonts w:ascii="Times New Roman" w:hAnsi="Times New Roman" w:cs="Times New Roman"/>
          <w:b/>
          <w:bCs/>
          <w:sz w:val="28"/>
          <w:szCs w:val="28"/>
        </w:rPr>
        <w:t>DONOR COORDINATION FORUM</w:t>
      </w:r>
      <w:r w:rsidR="00484906" w:rsidRPr="00305657">
        <w:rPr>
          <w:rFonts w:ascii="Times New Roman" w:hAnsi="Times New Roman" w:cs="Times New Roman"/>
          <w:b/>
          <w:bCs/>
          <w:sz w:val="28"/>
          <w:szCs w:val="28"/>
        </w:rPr>
        <w:t xml:space="preserve"> </w:t>
      </w:r>
    </w:p>
    <w:p w:rsidR="00E8642E" w:rsidRDefault="00484906" w:rsidP="001C34AE">
      <w:pPr>
        <w:jc w:val="center"/>
        <w:rPr>
          <w:rFonts w:ascii="Times New Roman" w:hAnsi="Times New Roman" w:cs="Times New Roman"/>
          <w:b/>
          <w:bCs/>
          <w:sz w:val="28"/>
          <w:szCs w:val="28"/>
        </w:rPr>
      </w:pPr>
      <w:r w:rsidRPr="00305657">
        <w:rPr>
          <w:rFonts w:ascii="Times New Roman" w:hAnsi="Times New Roman" w:cs="Times New Roman"/>
          <w:b/>
          <w:bCs/>
          <w:sz w:val="28"/>
          <w:szCs w:val="28"/>
        </w:rPr>
        <w:t>16 OCTOBER 2014</w:t>
      </w:r>
    </w:p>
    <w:p w:rsidR="001C34AE" w:rsidRPr="001C34AE" w:rsidRDefault="001C34AE" w:rsidP="001C34AE">
      <w:pPr>
        <w:jc w:val="center"/>
        <w:rPr>
          <w:rFonts w:ascii="Times New Roman" w:hAnsi="Times New Roman" w:cs="Times New Roman"/>
          <w:b/>
          <w:bCs/>
          <w:sz w:val="28"/>
          <w:szCs w:val="28"/>
        </w:rPr>
      </w:pPr>
    </w:p>
    <w:p w:rsidR="001C34AE" w:rsidRDefault="00484906" w:rsidP="001C34AE">
      <w:pPr>
        <w:jc w:val="center"/>
        <w:rPr>
          <w:rFonts w:ascii="Times New Roman" w:hAnsi="Times New Roman" w:cs="Times New Roman"/>
          <w:b/>
          <w:bCs/>
          <w:sz w:val="26"/>
          <w:szCs w:val="26"/>
        </w:rPr>
      </w:pPr>
      <w:r w:rsidRPr="00E8642E">
        <w:rPr>
          <w:rFonts w:ascii="Times New Roman" w:hAnsi="Times New Roman" w:cs="Times New Roman"/>
          <w:b/>
          <w:bCs/>
          <w:sz w:val="26"/>
          <w:szCs w:val="26"/>
        </w:rPr>
        <w:t xml:space="preserve">Overview of </w:t>
      </w:r>
      <w:r w:rsidR="00E8642E" w:rsidRPr="00E8642E">
        <w:rPr>
          <w:rFonts w:ascii="Times New Roman" w:hAnsi="Times New Roman" w:cs="Times New Roman"/>
          <w:b/>
          <w:bCs/>
          <w:sz w:val="26"/>
          <w:szCs w:val="26"/>
        </w:rPr>
        <w:t xml:space="preserve">on-going and planned </w:t>
      </w:r>
      <w:r w:rsidR="00305657" w:rsidRPr="00E8642E">
        <w:rPr>
          <w:rFonts w:ascii="Times New Roman" w:hAnsi="Times New Roman" w:cs="Times New Roman"/>
          <w:b/>
          <w:bCs/>
          <w:sz w:val="26"/>
          <w:szCs w:val="26"/>
        </w:rPr>
        <w:t xml:space="preserve">IPA </w:t>
      </w:r>
      <w:r w:rsidR="00A17E8D">
        <w:rPr>
          <w:rFonts w:ascii="Times New Roman" w:hAnsi="Times New Roman" w:cs="Times New Roman"/>
          <w:b/>
          <w:bCs/>
          <w:sz w:val="26"/>
          <w:szCs w:val="26"/>
        </w:rPr>
        <w:t xml:space="preserve">funding </w:t>
      </w:r>
      <w:r w:rsidR="00305657" w:rsidRPr="00E8642E">
        <w:rPr>
          <w:rFonts w:ascii="Times New Roman" w:hAnsi="Times New Roman" w:cs="Times New Roman"/>
          <w:b/>
          <w:bCs/>
          <w:sz w:val="26"/>
          <w:szCs w:val="26"/>
        </w:rPr>
        <w:t>for post-</w:t>
      </w:r>
      <w:r w:rsidRPr="00E8642E">
        <w:rPr>
          <w:rFonts w:ascii="Times New Roman" w:hAnsi="Times New Roman" w:cs="Times New Roman"/>
          <w:b/>
          <w:bCs/>
          <w:sz w:val="26"/>
          <w:szCs w:val="26"/>
        </w:rPr>
        <w:t xml:space="preserve">flood recovery </w:t>
      </w:r>
      <w:r w:rsidR="00305657" w:rsidRPr="00E8642E">
        <w:rPr>
          <w:rFonts w:ascii="Times New Roman" w:hAnsi="Times New Roman" w:cs="Times New Roman"/>
          <w:b/>
          <w:bCs/>
          <w:sz w:val="26"/>
          <w:szCs w:val="26"/>
        </w:rPr>
        <w:t>measures in Bosnia and Herzegovina</w:t>
      </w:r>
    </w:p>
    <w:p w:rsidR="001C34AE" w:rsidRPr="001C34AE" w:rsidRDefault="001C34AE" w:rsidP="001C34AE">
      <w:pPr>
        <w:jc w:val="center"/>
        <w:rPr>
          <w:rFonts w:ascii="Times New Roman" w:hAnsi="Times New Roman" w:cs="Times New Roman"/>
          <w:b/>
          <w:bCs/>
          <w:sz w:val="26"/>
          <w:szCs w:val="26"/>
        </w:rPr>
      </w:pPr>
    </w:p>
    <w:bookmarkEnd w:id="0"/>
    <w:p w:rsidR="00142D11" w:rsidRPr="00305657" w:rsidRDefault="00305657" w:rsidP="00142D11">
      <w:pPr>
        <w:rPr>
          <w:rFonts w:ascii="Times New Roman" w:hAnsi="Times New Roman" w:cs="Times New Roman"/>
          <w:b/>
          <w:sz w:val="24"/>
          <w:szCs w:val="24"/>
          <w:u w:val="single"/>
        </w:rPr>
      </w:pPr>
      <w:r w:rsidRPr="00305657">
        <w:rPr>
          <w:rFonts w:ascii="Times New Roman" w:hAnsi="Times New Roman" w:cs="Times New Roman"/>
          <w:b/>
          <w:sz w:val="24"/>
          <w:szCs w:val="24"/>
          <w:u w:val="single"/>
        </w:rPr>
        <w:t>1. European Union Flood Recovery Programme</w:t>
      </w:r>
      <w:r w:rsidR="00142D11" w:rsidRPr="00305657">
        <w:rPr>
          <w:rFonts w:ascii="Times New Roman" w:hAnsi="Times New Roman" w:cs="Times New Roman"/>
          <w:b/>
          <w:sz w:val="24"/>
          <w:szCs w:val="24"/>
          <w:u w:val="single"/>
        </w:rPr>
        <w:t xml:space="preserve"> (42.24 M EUR)</w:t>
      </w:r>
      <w:r w:rsidR="00E8642E">
        <w:rPr>
          <w:rFonts w:ascii="Times New Roman" w:hAnsi="Times New Roman" w:cs="Times New Roman"/>
          <w:b/>
          <w:sz w:val="24"/>
          <w:szCs w:val="24"/>
          <w:u w:val="single"/>
        </w:rPr>
        <w:t>, on-going</w:t>
      </w:r>
    </w:p>
    <w:p w:rsidR="00484906" w:rsidRPr="00484906" w:rsidRDefault="00484906" w:rsidP="002F0D79">
      <w:pPr>
        <w:jc w:val="both"/>
        <w:rPr>
          <w:rFonts w:ascii="Times New Roman" w:hAnsi="Times New Roman" w:cs="Times New Roman"/>
          <w:sz w:val="24"/>
          <w:szCs w:val="24"/>
        </w:rPr>
      </w:pPr>
      <w:r w:rsidRPr="00484906">
        <w:rPr>
          <w:rFonts w:ascii="Times New Roman" w:hAnsi="Times New Roman" w:cs="Times New Roman"/>
          <w:sz w:val="24"/>
          <w:szCs w:val="24"/>
        </w:rPr>
        <w:t>With aim to assist local communities in restoring normal living conditions and ensure help reaches the most vulnerable, European Union launched on 15 August the EU Floods Recovery Programme for Bosnia and Herzegovina worth EUR 43.52 million, out of which the EU’s contribution is EUR 42.24 million</w:t>
      </w:r>
      <w:r w:rsidR="00E8642E">
        <w:rPr>
          <w:rFonts w:ascii="Times New Roman" w:hAnsi="Times New Roman" w:cs="Times New Roman"/>
          <w:sz w:val="24"/>
          <w:szCs w:val="24"/>
        </w:rPr>
        <w:t xml:space="preserve"> of IPA funding</w:t>
      </w:r>
      <w:r w:rsidRPr="00484906">
        <w:rPr>
          <w:rFonts w:ascii="Times New Roman" w:hAnsi="Times New Roman" w:cs="Times New Roman"/>
          <w:sz w:val="24"/>
          <w:szCs w:val="24"/>
        </w:rPr>
        <w:t xml:space="preserve">. </w:t>
      </w:r>
    </w:p>
    <w:p w:rsidR="00484906" w:rsidRPr="00484906" w:rsidRDefault="00484906" w:rsidP="002F0D79">
      <w:pPr>
        <w:jc w:val="both"/>
        <w:rPr>
          <w:rFonts w:ascii="Times New Roman" w:hAnsi="Times New Roman" w:cs="Times New Roman"/>
          <w:sz w:val="24"/>
          <w:szCs w:val="24"/>
        </w:rPr>
      </w:pPr>
      <w:r w:rsidRPr="00484906">
        <w:rPr>
          <w:rFonts w:ascii="Times New Roman" w:hAnsi="Times New Roman" w:cs="Times New Roman"/>
          <w:sz w:val="24"/>
          <w:szCs w:val="24"/>
        </w:rPr>
        <w:t xml:space="preserve">Specifically the </w:t>
      </w:r>
      <w:r>
        <w:rPr>
          <w:rFonts w:ascii="Times New Roman" w:hAnsi="Times New Roman" w:cs="Times New Roman"/>
          <w:sz w:val="24"/>
          <w:szCs w:val="24"/>
        </w:rPr>
        <w:t>Programme aims to rehabilitate:</w:t>
      </w:r>
    </w:p>
    <w:p w:rsidR="00484906" w:rsidRPr="00305657" w:rsidRDefault="00484906" w:rsidP="002F0D79">
      <w:pPr>
        <w:pStyle w:val="ListParagraph"/>
        <w:numPr>
          <w:ilvl w:val="0"/>
          <w:numId w:val="6"/>
        </w:numPr>
        <w:spacing w:after="0" w:line="240" w:lineRule="auto"/>
        <w:jc w:val="both"/>
        <w:rPr>
          <w:rFonts w:ascii="Times New Roman" w:hAnsi="Times New Roman" w:cs="Times New Roman"/>
          <w:sz w:val="24"/>
          <w:szCs w:val="24"/>
        </w:rPr>
      </w:pPr>
      <w:r w:rsidRPr="00305657">
        <w:rPr>
          <w:rFonts w:ascii="Times New Roman" w:hAnsi="Times New Roman" w:cs="Times New Roman"/>
          <w:sz w:val="24"/>
          <w:szCs w:val="24"/>
        </w:rPr>
        <w:t xml:space="preserve">4,000 dwellings for approximately 14,000 people </w:t>
      </w:r>
    </w:p>
    <w:p w:rsidR="00484906" w:rsidRPr="00305657" w:rsidRDefault="00484906" w:rsidP="002F0D79">
      <w:pPr>
        <w:pStyle w:val="ListParagraph"/>
        <w:numPr>
          <w:ilvl w:val="0"/>
          <w:numId w:val="6"/>
        </w:numPr>
        <w:spacing w:after="0" w:line="240" w:lineRule="auto"/>
        <w:jc w:val="both"/>
        <w:rPr>
          <w:rFonts w:ascii="Times New Roman" w:hAnsi="Times New Roman" w:cs="Times New Roman"/>
          <w:sz w:val="24"/>
          <w:szCs w:val="24"/>
        </w:rPr>
      </w:pPr>
      <w:r w:rsidRPr="00305657">
        <w:rPr>
          <w:rFonts w:ascii="Times New Roman" w:hAnsi="Times New Roman" w:cs="Times New Roman"/>
          <w:sz w:val="24"/>
          <w:szCs w:val="24"/>
        </w:rPr>
        <w:t xml:space="preserve">90 educational institutions (including pre-school facilities) </w:t>
      </w:r>
    </w:p>
    <w:p w:rsidR="00484906" w:rsidRPr="00305657" w:rsidRDefault="00484906" w:rsidP="002F0D79">
      <w:pPr>
        <w:pStyle w:val="ListParagraph"/>
        <w:numPr>
          <w:ilvl w:val="0"/>
          <w:numId w:val="6"/>
        </w:numPr>
        <w:spacing w:after="0" w:line="240" w:lineRule="auto"/>
        <w:jc w:val="both"/>
        <w:rPr>
          <w:rFonts w:ascii="Times New Roman" w:hAnsi="Times New Roman" w:cs="Times New Roman"/>
          <w:sz w:val="24"/>
          <w:szCs w:val="24"/>
        </w:rPr>
      </w:pPr>
      <w:r w:rsidRPr="00305657">
        <w:rPr>
          <w:rFonts w:ascii="Times New Roman" w:hAnsi="Times New Roman" w:cs="Times New Roman"/>
          <w:sz w:val="24"/>
          <w:szCs w:val="24"/>
        </w:rPr>
        <w:t>three municipality buildings and four Centres for social welfare</w:t>
      </w:r>
    </w:p>
    <w:p w:rsidR="00484906" w:rsidRPr="00305657" w:rsidRDefault="00484906" w:rsidP="002F0D79">
      <w:pPr>
        <w:pStyle w:val="ListParagraph"/>
        <w:numPr>
          <w:ilvl w:val="0"/>
          <w:numId w:val="6"/>
        </w:numPr>
        <w:spacing w:after="0" w:line="240" w:lineRule="auto"/>
        <w:jc w:val="both"/>
        <w:rPr>
          <w:rFonts w:ascii="Times New Roman" w:hAnsi="Times New Roman" w:cs="Times New Roman"/>
          <w:sz w:val="24"/>
          <w:szCs w:val="24"/>
        </w:rPr>
      </w:pPr>
      <w:r w:rsidRPr="00305657">
        <w:rPr>
          <w:rFonts w:ascii="Times New Roman" w:hAnsi="Times New Roman" w:cs="Times New Roman"/>
          <w:sz w:val="24"/>
          <w:szCs w:val="24"/>
        </w:rPr>
        <w:t xml:space="preserve">Four healthcare facilities </w:t>
      </w:r>
    </w:p>
    <w:p w:rsidR="00484906" w:rsidRPr="00305657" w:rsidRDefault="00484906" w:rsidP="002F0D79">
      <w:pPr>
        <w:pStyle w:val="ListParagraph"/>
        <w:numPr>
          <w:ilvl w:val="0"/>
          <w:numId w:val="6"/>
        </w:numPr>
        <w:spacing w:after="0" w:line="240" w:lineRule="auto"/>
        <w:jc w:val="both"/>
        <w:rPr>
          <w:rFonts w:ascii="Times New Roman" w:hAnsi="Times New Roman" w:cs="Times New Roman"/>
          <w:sz w:val="24"/>
          <w:szCs w:val="24"/>
        </w:rPr>
      </w:pPr>
      <w:r w:rsidRPr="00305657">
        <w:rPr>
          <w:rFonts w:ascii="Times New Roman" w:hAnsi="Times New Roman" w:cs="Times New Roman"/>
          <w:sz w:val="24"/>
          <w:szCs w:val="24"/>
        </w:rPr>
        <w:t xml:space="preserve">Ten water and sanitation facilities </w:t>
      </w:r>
    </w:p>
    <w:p w:rsidR="00484906" w:rsidRPr="00305657" w:rsidRDefault="00484906" w:rsidP="002F0D79">
      <w:pPr>
        <w:pStyle w:val="ListParagraph"/>
        <w:numPr>
          <w:ilvl w:val="0"/>
          <w:numId w:val="6"/>
        </w:numPr>
        <w:spacing w:after="0" w:line="240" w:lineRule="auto"/>
        <w:jc w:val="both"/>
        <w:rPr>
          <w:rFonts w:ascii="Times New Roman" w:hAnsi="Times New Roman" w:cs="Times New Roman"/>
          <w:sz w:val="24"/>
          <w:szCs w:val="24"/>
        </w:rPr>
      </w:pPr>
      <w:r w:rsidRPr="00305657">
        <w:rPr>
          <w:rFonts w:ascii="Times New Roman" w:hAnsi="Times New Roman" w:cs="Times New Roman"/>
          <w:sz w:val="24"/>
          <w:szCs w:val="24"/>
        </w:rPr>
        <w:t xml:space="preserve">100 local roads and bridges </w:t>
      </w:r>
    </w:p>
    <w:p w:rsidR="00305657" w:rsidRPr="00484906" w:rsidRDefault="00305657" w:rsidP="002F0D79">
      <w:pPr>
        <w:spacing w:after="0" w:line="240" w:lineRule="auto"/>
        <w:jc w:val="both"/>
        <w:rPr>
          <w:rFonts w:ascii="Times New Roman" w:hAnsi="Times New Roman" w:cs="Times New Roman"/>
          <w:sz w:val="24"/>
          <w:szCs w:val="24"/>
        </w:rPr>
      </w:pPr>
    </w:p>
    <w:p w:rsidR="00484906" w:rsidRPr="00484906" w:rsidRDefault="00484906" w:rsidP="002F0D79">
      <w:pPr>
        <w:jc w:val="both"/>
        <w:rPr>
          <w:rFonts w:ascii="Times New Roman" w:hAnsi="Times New Roman" w:cs="Times New Roman"/>
          <w:sz w:val="24"/>
          <w:szCs w:val="24"/>
        </w:rPr>
      </w:pPr>
      <w:r w:rsidRPr="00484906">
        <w:rPr>
          <w:rFonts w:ascii="Times New Roman" w:hAnsi="Times New Roman" w:cs="Times New Roman"/>
          <w:sz w:val="24"/>
          <w:szCs w:val="24"/>
        </w:rPr>
        <w:t>In addition, the Programme aims to create or retain 2000 jobs through direct support to 700 farmers/agricultural households and 20 enterprises.</w:t>
      </w:r>
    </w:p>
    <w:p w:rsidR="00484906" w:rsidRPr="00484906" w:rsidRDefault="00484906" w:rsidP="002F0D79">
      <w:pPr>
        <w:jc w:val="both"/>
        <w:rPr>
          <w:rFonts w:ascii="Times New Roman" w:hAnsi="Times New Roman" w:cs="Times New Roman"/>
          <w:sz w:val="24"/>
          <w:szCs w:val="24"/>
        </w:rPr>
      </w:pPr>
      <w:r w:rsidRPr="00484906">
        <w:rPr>
          <w:rFonts w:ascii="Times New Roman" w:hAnsi="Times New Roman" w:cs="Times New Roman"/>
          <w:sz w:val="24"/>
          <w:szCs w:val="24"/>
        </w:rPr>
        <w:t>As a first priority, the Programme targets rehabilitation of 90 affected educational institutions, including refurbishment of basic equipment and didactic materials benefiting some 40,000 school-children. Rehabilitation works have already commenced in 52 priority educational institutions country-wide.</w:t>
      </w:r>
    </w:p>
    <w:p w:rsidR="00484906" w:rsidRDefault="00484906" w:rsidP="002F0D79">
      <w:pPr>
        <w:jc w:val="both"/>
        <w:rPr>
          <w:rFonts w:ascii="Times New Roman" w:hAnsi="Times New Roman" w:cs="Times New Roman"/>
          <w:sz w:val="24"/>
          <w:szCs w:val="24"/>
        </w:rPr>
      </w:pPr>
      <w:r w:rsidRPr="00484906">
        <w:rPr>
          <w:rFonts w:ascii="Times New Roman" w:hAnsi="Times New Roman" w:cs="Times New Roman"/>
          <w:sz w:val="24"/>
          <w:szCs w:val="24"/>
        </w:rPr>
        <w:t xml:space="preserve">Out of the three municipality buildings that will be rehabilitated, works are ongoing in </w:t>
      </w:r>
      <w:proofErr w:type="spellStart"/>
      <w:r w:rsidRPr="00484906">
        <w:rPr>
          <w:rFonts w:ascii="Times New Roman" w:hAnsi="Times New Roman" w:cs="Times New Roman"/>
          <w:sz w:val="24"/>
          <w:szCs w:val="24"/>
        </w:rPr>
        <w:t>Samac</w:t>
      </w:r>
      <w:proofErr w:type="spellEnd"/>
      <w:r w:rsidRPr="00484906">
        <w:rPr>
          <w:rFonts w:ascii="Times New Roman" w:hAnsi="Times New Roman" w:cs="Times New Roman"/>
          <w:sz w:val="24"/>
          <w:szCs w:val="24"/>
        </w:rPr>
        <w:t>,</w:t>
      </w:r>
      <w:r w:rsidR="00305657">
        <w:rPr>
          <w:rFonts w:ascii="Times New Roman" w:hAnsi="Times New Roman" w:cs="Times New Roman"/>
          <w:sz w:val="24"/>
          <w:szCs w:val="24"/>
        </w:rPr>
        <w:t xml:space="preserve"> </w:t>
      </w:r>
      <w:proofErr w:type="spellStart"/>
      <w:r w:rsidRPr="00484906">
        <w:rPr>
          <w:rFonts w:ascii="Times New Roman" w:hAnsi="Times New Roman" w:cs="Times New Roman"/>
          <w:sz w:val="24"/>
          <w:szCs w:val="24"/>
        </w:rPr>
        <w:t>Maglaj</w:t>
      </w:r>
      <w:proofErr w:type="spellEnd"/>
      <w:r w:rsidRPr="00484906">
        <w:rPr>
          <w:rFonts w:ascii="Times New Roman" w:hAnsi="Times New Roman" w:cs="Times New Roman"/>
          <w:sz w:val="24"/>
          <w:szCs w:val="24"/>
        </w:rPr>
        <w:t xml:space="preserve"> and </w:t>
      </w:r>
      <w:proofErr w:type="spellStart"/>
      <w:r w:rsidRPr="00484906">
        <w:rPr>
          <w:rFonts w:ascii="Times New Roman" w:hAnsi="Times New Roman" w:cs="Times New Roman"/>
          <w:sz w:val="24"/>
          <w:szCs w:val="24"/>
        </w:rPr>
        <w:t>Doboj</w:t>
      </w:r>
      <w:proofErr w:type="spellEnd"/>
      <w:r w:rsidRPr="00484906">
        <w:rPr>
          <w:rFonts w:ascii="Times New Roman" w:hAnsi="Times New Roman" w:cs="Times New Roman"/>
          <w:sz w:val="24"/>
          <w:szCs w:val="24"/>
        </w:rPr>
        <w:t xml:space="preserve">. As for the four healthcare centres, works have started in </w:t>
      </w:r>
      <w:proofErr w:type="spellStart"/>
      <w:r w:rsidRPr="00484906">
        <w:rPr>
          <w:rFonts w:ascii="Times New Roman" w:hAnsi="Times New Roman" w:cs="Times New Roman"/>
          <w:sz w:val="24"/>
          <w:szCs w:val="24"/>
        </w:rPr>
        <w:t>Domaljevac</w:t>
      </w:r>
      <w:proofErr w:type="spellEnd"/>
      <w:r w:rsidRPr="00484906">
        <w:rPr>
          <w:rFonts w:ascii="Times New Roman" w:hAnsi="Times New Roman" w:cs="Times New Roman"/>
          <w:sz w:val="24"/>
          <w:szCs w:val="24"/>
        </w:rPr>
        <w:t xml:space="preserve">, </w:t>
      </w:r>
      <w:proofErr w:type="spellStart"/>
      <w:r w:rsidRPr="00484906">
        <w:rPr>
          <w:rFonts w:ascii="Times New Roman" w:hAnsi="Times New Roman" w:cs="Times New Roman"/>
          <w:sz w:val="24"/>
          <w:szCs w:val="24"/>
        </w:rPr>
        <w:t>Maglaj</w:t>
      </w:r>
      <w:proofErr w:type="spellEnd"/>
      <w:r w:rsidRPr="00484906">
        <w:rPr>
          <w:rFonts w:ascii="Times New Roman" w:hAnsi="Times New Roman" w:cs="Times New Roman"/>
          <w:sz w:val="24"/>
          <w:szCs w:val="24"/>
        </w:rPr>
        <w:t xml:space="preserve"> and </w:t>
      </w:r>
      <w:proofErr w:type="spellStart"/>
      <w:r w:rsidRPr="00484906">
        <w:rPr>
          <w:rFonts w:ascii="Times New Roman" w:hAnsi="Times New Roman" w:cs="Times New Roman"/>
          <w:sz w:val="24"/>
          <w:szCs w:val="24"/>
        </w:rPr>
        <w:t>Samac</w:t>
      </w:r>
      <w:proofErr w:type="spellEnd"/>
      <w:r w:rsidRPr="00484906">
        <w:rPr>
          <w:rFonts w:ascii="Times New Roman" w:hAnsi="Times New Roman" w:cs="Times New Roman"/>
          <w:sz w:val="24"/>
          <w:szCs w:val="24"/>
        </w:rPr>
        <w:t xml:space="preserve"> and will soon start in </w:t>
      </w:r>
      <w:proofErr w:type="spellStart"/>
      <w:r w:rsidRPr="00484906">
        <w:rPr>
          <w:rFonts w:ascii="Times New Roman" w:hAnsi="Times New Roman" w:cs="Times New Roman"/>
          <w:sz w:val="24"/>
          <w:szCs w:val="24"/>
        </w:rPr>
        <w:t>Doboj</w:t>
      </w:r>
      <w:proofErr w:type="spellEnd"/>
      <w:r w:rsidRPr="00484906">
        <w:rPr>
          <w:rFonts w:ascii="Times New Roman" w:hAnsi="Times New Roman" w:cs="Times New Roman"/>
          <w:sz w:val="24"/>
          <w:szCs w:val="24"/>
        </w:rPr>
        <w:t xml:space="preserve">. The rehabilitation of Centre for social welfare is ongoing in </w:t>
      </w:r>
      <w:proofErr w:type="spellStart"/>
      <w:r w:rsidRPr="00484906">
        <w:rPr>
          <w:rFonts w:ascii="Times New Roman" w:hAnsi="Times New Roman" w:cs="Times New Roman"/>
          <w:sz w:val="24"/>
          <w:szCs w:val="24"/>
        </w:rPr>
        <w:t>Bijeljina</w:t>
      </w:r>
      <w:proofErr w:type="spellEnd"/>
      <w:r w:rsidRPr="00484906">
        <w:rPr>
          <w:rFonts w:ascii="Times New Roman" w:hAnsi="Times New Roman" w:cs="Times New Roman"/>
          <w:sz w:val="24"/>
          <w:szCs w:val="24"/>
        </w:rPr>
        <w:t xml:space="preserve"> while works in the other three centres are planned to be initiated soon (in </w:t>
      </w:r>
      <w:proofErr w:type="spellStart"/>
      <w:r w:rsidRPr="00484906">
        <w:rPr>
          <w:rFonts w:ascii="Times New Roman" w:hAnsi="Times New Roman" w:cs="Times New Roman"/>
          <w:sz w:val="24"/>
          <w:szCs w:val="24"/>
        </w:rPr>
        <w:t>Doboj</w:t>
      </w:r>
      <w:proofErr w:type="spellEnd"/>
      <w:r w:rsidRPr="00484906">
        <w:rPr>
          <w:rFonts w:ascii="Times New Roman" w:hAnsi="Times New Roman" w:cs="Times New Roman"/>
          <w:sz w:val="24"/>
          <w:szCs w:val="24"/>
        </w:rPr>
        <w:t xml:space="preserve">, </w:t>
      </w:r>
      <w:proofErr w:type="spellStart"/>
      <w:r w:rsidRPr="00484906">
        <w:rPr>
          <w:rFonts w:ascii="Times New Roman" w:hAnsi="Times New Roman" w:cs="Times New Roman"/>
          <w:sz w:val="24"/>
          <w:szCs w:val="24"/>
        </w:rPr>
        <w:t>Maglaj</w:t>
      </w:r>
      <w:proofErr w:type="spellEnd"/>
      <w:r w:rsidRPr="00484906">
        <w:rPr>
          <w:rFonts w:ascii="Times New Roman" w:hAnsi="Times New Roman" w:cs="Times New Roman"/>
          <w:sz w:val="24"/>
          <w:szCs w:val="24"/>
        </w:rPr>
        <w:t xml:space="preserve"> and </w:t>
      </w:r>
      <w:proofErr w:type="spellStart"/>
      <w:r w:rsidRPr="00484906">
        <w:rPr>
          <w:rFonts w:ascii="Times New Roman" w:hAnsi="Times New Roman" w:cs="Times New Roman"/>
          <w:sz w:val="24"/>
          <w:szCs w:val="24"/>
        </w:rPr>
        <w:t>Samac</w:t>
      </w:r>
      <w:proofErr w:type="spellEnd"/>
      <w:r w:rsidRPr="00484906">
        <w:rPr>
          <w:rFonts w:ascii="Times New Roman" w:hAnsi="Times New Roman" w:cs="Times New Roman"/>
          <w:sz w:val="24"/>
          <w:szCs w:val="24"/>
        </w:rPr>
        <w:t>). These activities are expected to benefit around 230,000 residents of affected communities.</w:t>
      </w:r>
    </w:p>
    <w:p w:rsidR="009560A1" w:rsidRDefault="009560A1" w:rsidP="002F0D79">
      <w:pPr>
        <w:jc w:val="both"/>
        <w:rPr>
          <w:rFonts w:ascii="Times New Roman" w:hAnsi="Times New Roman" w:cs="Times New Roman"/>
          <w:sz w:val="24"/>
          <w:szCs w:val="24"/>
          <w:lang w:val="en-US"/>
        </w:rPr>
      </w:pPr>
      <w:r w:rsidRPr="009560A1">
        <w:rPr>
          <w:rFonts w:ascii="Times New Roman" w:hAnsi="Times New Roman" w:cs="Times New Roman"/>
          <w:sz w:val="24"/>
          <w:szCs w:val="24"/>
          <w:lang w:val="en-US"/>
        </w:rPr>
        <w:t>By the 3 October, altoge</w:t>
      </w:r>
      <w:r>
        <w:rPr>
          <w:rFonts w:ascii="Times New Roman" w:hAnsi="Times New Roman" w:cs="Times New Roman"/>
          <w:sz w:val="24"/>
          <w:szCs w:val="24"/>
          <w:lang w:val="en-US"/>
        </w:rPr>
        <w:t xml:space="preserve">ther 34 public facilities were </w:t>
      </w:r>
      <w:r w:rsidRPr="009560A1">
        <w:rPr>
          <w:rFonts w:ascii="Times New Roman" w:hAnsi="Times New Roman" w:cs="Times New Roman"/>
          <w:sz w:val="24"/>
          <w:szCs w:val="24"/>
          <w:lang w:val="en-US"/>
        </w:rPr>
        <w:t xml:space="preserve">rehabilitated under the auspices of the program </w:t>
      </w:r>
      <w:r>
        <w:rPr>
          <w:rFonts w:ascii="Times New Roman" w:hAnsi="Times New Roman" w:cs="Times New Roman"/>
          <w:sz w:val="24"/>
          <w:szCs w:val="24"/>
          <w:lang w:val="en-US"/>
        </w:rPr>
        <w:t xml:space="preserve">and </w:t>
      </w:r>
      <w:r w:rsidRPr="009560A1">
        <w:rPr>
          <w:rFonts w:ascii="Times New Roman" w:hAnsi="Times New Roman" w:cs="Times New Roman"/>
          <w:sz w:val="24"/>
          <w:szCs w:val="24"/>
          <w:lang w:val="en-US"/>
        </w:rPr>
        <w:t xml:space="preserve">became operational (29 schools, 3 kindergartens, 1 health care </w:t>
      </w:r>
      <w:proofErr w:type="spellStart"/>
      <w:r w:rsidRPr="009560A1">
        <w:rPr>
          <w:rFonts w:ascii="Times New Roman" w:hAnsi="Times New Roman" w:cs="Times New Roman"/>
          <w:sz w:val="24"/>
          <w:szCs w:val="24"/>
          <w:lang w:val="en-US"/>
        </w:rPr>
        <w:t>centre</w:t>
      </w:r>
      <w:proofErr w:type="spellEnd"/>
      <w:r w:rsidRPr="009560A1">
        <w:rPr>
          <w:rFonts w:ascii="Times New Roman" w:hAnsi="Times New Roman" w:cs="Times New Roman"/>
          <w:sz w:val="24"/>
          <w:szCs w:val="24"/>
          <w:lang w:val="en-US"/>
        </w:rPr>
        <w:t xml:space="preserve"> and 1 social welfare </w:t>
      </w:r>
      <w:proofErr w:type="spellStart"/>
      <w:r w:rsidRPr="009560A1">
        <w:rPr>
          <w:rFonts w:ascii="Times New Roman" w:hAnsi="Times New Roman" w:cs="Times New Roman"/>
          <w:sz w:val="24"/>
          <w:szCs w:val="24"/>
          <w:lang w:val="en-US"/>
        </w:rPr>
        <w:t>centre</w:t>
      </w:r>
      <w:proofErr w:type="spellEnd"/>
      <w:r w:rsidRPr="009560A1">
        <w:rPr>
          <w:rFonts w:ascii="Times New Roman" w:hAnsi="Times New Roman" w:cs="Times New Roman"/>
          <w:sz w:val="24"/>
          <w:szCs w:val="24"/>
          <w:lang w:val="en-US"/>
        </w:rPr>
        <w:t>).</w:t>
      </w:r>
    </w:p>
    <w:p w:rsidR="009560A1" w:rsidRPr="00484906" w:rsidRDefault="009560A1" w:rsidP="002F0D79">
      <w:pPr>
        <w:jc w:val="both"/>
        <w:rPr>
          <w:rFonts w:ascii="Times New Roman" w:hAnsi="Times New Roman" w:cs="Times New Roman"/>
          <w:sz w:val="24"/>
          <w:szCs w:val="24"/>
        </w:rPr>
      </w:pPr>
      <w:r w:rsidRPr="009560A1">
        <w:rPr>
          <w:rFonts w:ascii="Times New Roman" w:hAnsi="Times New Roman" w:cs="Times New Roman"/>
          <w:sz w:val="24"/>
          <w:szCs w:val="24"/>
          <w:lang w:val="en-US"/>
        </w:rPr>
        <w:t>Due to high interest by prospective beneficiaries, the public call for housing assistance in 8 municipalities (</w:t>
      </w:r>
      <w:proofErr w:type="spellStart"/>
      <w:r w:rsidRPr="009560A1">
        <w:rPr>
          <w:rFonts w:ascii="Times New Roman" w:hAnsi="Times New Roman" w:cs="Times New Roman"/>
          <w:sz w:val="24"/>
          <w:szCs w:val="24"/>
          <w:lang w:val="en-US"/>
        </w:rPr>
        <w:t>Bijeljina</w:t>
      </w:r>
      <w:proofErr w:type="spellEnd"/>
      <w:r w:rsidRPr="009560A1">
        <w:rPr>
          <w:rFonts w:ascii="Times New Roman" w:hAnsi="Times New Roman" w:cs="Times New Roman"/>
          <w:sz w:val="24"/>
          <w:szCs w:val="24"/>
          <w:lang w:val="en-US"/>
        </w:rPr>
        <w:t xml:space="preserve">, </w:t>
      </w:r>
      <w:proofErr w:type="spellStart"/>
      <w:r w:rsidRPr="009560A1">
        <w:rPr>
          <w:rFonts w:ascii="Times New Roman" w:hAnsi="Times New Roman" w:cs="Times New Roman"/>
          <w:sz w:val="24"/>
          <w:szCs w:val="24"/>
          <w:lang w:val="en-US"/>
        </w:rPr>
        <w:t>Samac</w:t>
      </w:r>
      <w:proofErr w:type="spellEnd"/>
      <w:r w:rsidRPr="009560A1">
        <w:rPr>
          <w:rFonts w:ascii="Times New Roman" w:hAnsi="Times New Roman" w:cs="Times New Roman"/>
          <w:sz w:val="24"/>
          <w:szCs w:val="24"/>
          <w:lang w:val="en-US"/>
        </w:rPr>
        <w:t xml:space="preserve">, </w:t>
      </w:r>
      <w:proofErr w:type="spellStart"/>
      <w:r w:rsidRPr="009560A1">
        <w:rPr>
          <w:rFonts w:ascii="Times New Roman" w:hAnsi="Times New Roman" w:cs="Times New Roman"/>
          <w:sz w:val="24"/>
          <w:szCs w:val="24"/>
          <w:lang w:val="en-US"/>
        </w:rPr>
        <w:t>Doboj</w:t>
      </w:r>
      <w:proofErr w:type="spellEnd"/>
      <w:r w:rsidRPr="009560A1">
        <w:rPr>
          <w:rFonts w:ascii="Times New Roman" w:hAnsi="Times New Roman" w:cs="Times New Roman"/>
          <w:sz w:val="24"/>
          <w:szCs w:val="24"/>
          <w:lang w:val="en-US"/>
        </w:rPr>
        <w:t xml:space="preserve">, </w:t>
      </w:r>
      <w:proofErr w:type="spellStart"/>
      <w:r w:rsidRPr="009560A1">
        <w:rPr>
          <w:rFonts w:ascii="Times New Roman" w:hAnsi="Times New Roman" w:cs="Times New Roman"/>
          <w:sz w:val="24"/>
          <w:szCs w:val="24"/>
          <w:lang w:val="en-US"/>
        </w:rPr>
        <w:t>Maglaj</w:t>
      </w:r>
      <w:proofErr w:type="spellEnd"/>
      <w:r w:rsidRPr="009560A1">
        <w:rPr>
          <w:rFonts w:ascii="Times New Roman" w:hAnsi="Times New Roman" w:cs="Times New Roman"/>
          <w:sz w:val="24"/>
          <w:szCs w:val="24"/>
          <w:lang w:val="en-US"/>
        </w:rPr>
        <w:t xml:space="preserve">, </w:t>
      </w:r>
      <w:proofErr w:type="spellStart"/>
      <w:r w:rsidRPr="009560A1">
        <w:rPr>
          <w:rFonts w:ascii="Times New Roman" w:hAnsi="Times New Roman" w:cs="Times New Roman"/>
          <w:sz w:val="24"/>
          <w:szCs w:val="24"/>
          <w:lang w:val="en-US"/>
        </w:rPr>
        <w:t>Orasje</w:t>
      </w:r>
      <w:proofErr w:type="spellEnd"/>
      <w:r w:rsidRPr="009560A1">
        <w:rPr>
          <w:rFonts w:ascii="Times New Roman" w:hAnsi="Times New Roman" w:cs="Times New Roman"/>
          <w:sz w:val="24"/>
          <w:szCs w:val="24"/>
          <w:lang w:val="en-US"/>
        </w:rPr>
        <w:t xml:space="preserve">, </w:t>
      </w:r>
      <w:proofErr w:type="spellStart"/>
      <w:r w:rsidRPr="009560A1">
        <w:rPr>
          <w:rFonts w:ascii="Times New Roman" w:hAnsi="Times New Roman" w:cs="Times New Roman"/>
          <w:sz w:val="24"/>
          <w:szCs w:val="24"/>
          <w:lang w:val="en-US"/>
        </w:rPr>
        <w:t>Odzak</w:t>
      </w:r>
      <w:proofErr w:type="spellEnd"/>
      <w:r w:rsidRPr="009560A1">
        <w:rPr>
          <w:rFonts w:ascii="Times New Roman" w:hAnsi="Times New Roman" w:cs="Times New Roman"/>
          <w:sz w:val="24"/>
          <w:szCs w:val="24"/>
          <w:lang w:val="en-US"/>
        </w:rPr>
        <w:t xml:space="preserve">, </w:t>
      </w:r>
      <w:proofErr w:type="spellStart"/>
      <w:r w:rsidRPr="009560A1">
        <w:rPr>
          <w:rFonts w:ascii="Times New Roman" w:hAnsi="Times New Roman" w:cs="Times New Roman"/>
          <w:sz w:val="24"/>
          <w:szCs w:val="24"/>
          <w:lang w:val="en-US"/>
        </w:rPr>
        <w:t>Brcko</w:t>
      </w:r>
      <w:proofErr w:type="spellEnd"/>
      <w:r w:rsidRPr="009560A1">
        <w:rPr>
          <w:rFonts w:ascii="Times New Roman" w:hAnsi="Times New Roman" w:cs="Times New Roman"/>
          <w:sz w:val="24"/>
          <w:szCs w:val="24"/>
          <w:lang w:val="en-US"/>
        </w:rPr>
        <w:t xml:space="preserve"> District and </w:t>
      </w:r>
      <w:proofErr w:type="spellStart"/>
      <w:r w:rsidRPr="009560A1">
        <w:rPr>
          <w:rFonts w:ascii="Times New Roman" w:hAnsi="Times New Roman" w:cs="Times New Roman"/>
          <w:sz w:val="24"/>
          <w:szCs w:val="24"/>
          <w:lang w:val="en-US"/>
        </w:rPr>
        <w:lastRenderedPageBreak/>
        <w:t>Domaljevac</w:t>
      </w:r>
      <w:proofErr w:type="spellEnd"/>
      <w:r w:rsidRPr="009560A1">
        <w:rPr>
          <w:rFonts w:ascii="Times New Roman" w:hAnsi="Times New Roman" w:cs="Times New Roman"/>
          <w:sz w:val="24"/>
          <w:szCs w:val="24"/>
          <w:lang w:val="en-US"/>
        </w:rPr>
        <w:t xml:space="preserve">) was extended for another seven days </w:t>
      </w:r>
      <w:r>
        <w:rPr>
          <w:rFonts w:ascii="Times New Roman" w:hAnsi="Times New Roman" w:cs="Times New Roman"/>
          <w:sz w:val="24"/>
          <w:szCs w:val="24"/>
          <w:lang w:val="en-US"/>
        </w:rPr>
        <w:t xml:space="preserve">until </w:t>
      </w:r>
      <w:r w:rsidRPr="009560A1">
        <w:rPr>
          <w:rFonts w:ascii="Times New Roman" w:hAnsi="Times New Roman" w:cs="Times New Roman"/>
          <w:sz w:val="24"/>
          <w:szCs w:val="24"/>
          <w:lang w:val="en-US"/>
        </w:rPr>
        <w:t>7 October.</w:t>
      </w:r>
      <w:r w:rsidRPr="009560A1">
        <w:rPr>
          <w:color w:val="000000"/>
          <w:sz w:val="27"/>
          <w:szCs w:val="27"/>
          <w:shd w:val="clear" w:color="auto" w:fill="FFFFFF"/>
          <w:lang w:val="en-US"/>
        </w:rPr>
        <w:t xml:space="preserve"> </w:t>
      </w:r>
      <w:r w:rsidRPr="009560A1">
        <w:rPr>
          <w:rFonts w:ascii="Times New Roman" w:hAnsi="Times New Roman" w:cs="Times New Roman"/>
          <w:sz w:val="24"/>
          <w:szCs w:val="24"/>
          <w:lang w:val="en-US"/>
        </w:rPr>
        <w:t>So far, through this public call, more than 7,800 applications have been received. Over the reporting period, three international non-governmental organizations (</w:t>
      </w:r>
      <w:proofErr w:type="spellStart"/>
      <w:r w:rsidRPr="009560A1">
        <w:rPr>
          <w:rFonts w:ascii="Times New Roman" w:hAnsi="Times New Roman" w:cs="Times New Roman"/>
          <w:sz w:val="24"/>
          <w:szCs w:val="24"/>
          <w:lang w:val="en-US"/>
        </w:rPr>
        <w:t>Arbeiter</w:t>
      </w:r>
      <w:proofErr w:type="spellEnd"/>
      <w:r w:rsidRPr="009560A1">
        <w:rPr>
          <w:rFonts w:ascii="Times New Roman" w:hAnsi="Times New Roman" w:cs="Times New Roman"/>
          <w:sz w:val="24"/>
          <w:szCs w:val="24"/>
          <w:lang w:val="en-US"/>
        </w:rPr>
        <w:t>-</w:t>
      </w:r>
      <w:proofErr w:type="spellStart"/>
      <w:r w:rsidRPr="009560A1">
        <w:rPr>
          <w:rFonts w:ascii="Times New Roman" w:hAnsi="Times New Roman" w:cs="Times New Roman"/>
          <w:sz w:val="24"/>
          <w:szCs w:val="24"/>
          <w:lang w:val="en-US"/>
        </w:rPr>
        <w:t>Samariter</w:t>
      </w:r>
      <w:proofErr w:type="spellEnd"/>
      <w:r w:rsidRPr="009560A1">
        <w:rPr>
          <w:rFonts w:ascii="Times New Roman" w:hAnsi="Times New Roman" w:cs="Times New Roman"/>
          <w:sz w:val="24"/>
          <w:szCs w:val="24"/>
          <w:lang w:val="en-US"/>
        </w:rPr>
        <w:t xml:space="preserve">-Bund, </w:t>
      </w:r>
      <w:proofErr w:type="spellStart"/>
      <w:r w:rsidRPr="009560A1">
        <w:rPr>
          <w:rFonts w:ascii="Times New Roman" w:hAnsi="Times New Roman" w:cs="Times New Roman"/>
          <w:sz w:val="24"/>
          <w:szCs w:val="24"/>
          <w:lang w:val="en-US"/>
        </w:rPr>
        <w:t>Hilfswerk</w:t>
      </w:r>
      <w:proofErr w:type="spellEnd"/>
      <w:r w:rsidRPr="009560A1">
        <w:rPr>
          <w:rFonts w:ascii="Times New Roman" w:hAnsi="Times New Roman" w:cs="Times New Roman"/>
          <w:sz w:val="24"/>
          <w:szCs w:val="24"/>
          <w:lang w:val="en-US"/>
        </w:rPr>
        <w:t xml:space="preserve"> Austria and World Vision) have also been contracted to verify and select final beneficiaries from the public call for 1.270 dwellings designated in these priority locations. The first seven private homes that were part of the emergency housing assistance component (</w:t>
      </w:r>
      <w:proofErr w:type="spellStart"/>
      <w:r w:rsidRPr="009560A1">
        <w:rPr>
          <w:rFonts w:ascii="Times New Roman" w:hAnsi="Times New Roman" w:cs="Times New Roman"/>
          <w:sz w:val="24"/>
          <w:szCs w:val="24"/>
          <w:lang w:val="en-US"/>
        </w:rPr>
        <w:t>Bijeljina</w:t>
      </w:r>
      <w:proofErr w:type="spellEnd"/>
      <w:r w:rsidRPr="009560A1">
        <w:rPr>
          <w:rFonts w:ascii="Times New Roman" w:hAnsi="Times New Roman" w:cs="Times New Roman"/>
          <w:sz w:val="24"/>
          <w:szCs w:val="24"/>
          <w:lang w:val="en-US"/>
        </w:rPr>
        <w:t>) have been completed.</w:t>
      </w:r>
    </w:p>
    <w:p w:rsidR="00484906" w:rsidRDefault="00484906" w:rsidP="002F0D79">
      <w:pPr>
        <w:jc w:val="both"/>
        <w:rPr>
          <w:rFonts w:ascii="Times New Roman" w:hAnsi="Times New Roman" w:cs="Times New Roman"/>
          <w:sz w:val="24"/>
          <w:szCs w:val="24"/>
        </w:rPr>
      </w:pPr>
      <w:r w:rsidRPr="00484906">
        <w:rPr>
          <w:rFonts w:ascii="Times New Roman" w:hAnsi="Times New Roman" w:cs="Times New Roman"/>
          <w:sz w:val="24"/>
          <w:szCs w:val="24"/>
        </w:rPr>
        <w:t xml:space="preserve">Under the livelihoods support component of the programme, public </w:t>
      </w:r>
      <w:proofErr w:type="gramStart"/>
      <w:r w:rsidRPr="00484906">
        <w:rPr>
          <w:rFonts w:ascii="Times New Roman" w:hAnsi="Times New Roman" w:cs="Times New Roman"/>
          <w:sz w:val="24"/>
          <w:szCs w:val="24"/>
        </w:rPr>
        <w:t xml:space="preserve">call for </w:t>
      </w:r>
      <w:r w:rsidR="002A13F2" w:rsidRPr="00484906">
        <w:rPr>
          <w:rFonts w:ascii="Times New Roman" w:hAnsi="Times New Roman" w:cs="Times New Roman"/>
          <w:sz w:val="24"/>
          <w:szCs w:val="24"/>
        </w:rPr>
        <w:t>SMEs</w:t>
      </w:r>
      <w:r w:rsidR="002A13F2">
        <w:rPr>
          <w:rFonts w:ascii="Times New Roman" w:hAnsi="Times New Roman" w:cs="Times New Roman"/>
          <w:sz w:val="24"/>
          <w:szCs w:val="24"/>
        </w:rPr>
        <w:t xml:space="preserve"> </w:t>
      </w:r>
      <w:r w:rsidR="002A13F2" w:rsidRPr="00484906">
        <w:rPr>
          <w:rFonts w:ascii="Times New Roman" w:hAnsi="Times New Roman" w:cs="Times New Roman"/>
          <w:sz w:val="24"/>
          <w:szCs w:val="24"/>
        </w:rPr>
        <w:t>(</w:t>
      </w:r>
      <w:hyperlink r:id="rId8" w:history="1">
        <w:r w:rsidR="002A13F2" w:rsidRPr="007D1115">
          <w:rPr>
            <w:rStyle w:val="Hyperlink"/>
            <w:rFonts w:ascii="Times New Roman" w:hAnsi="Times New Roman" w:cs="Times New Roman"/>
            <w:sz w:val="24"/>
            <w:szCs w:val="24"/>
          </w:rPr>
          <w:t>http://www.ba.undp.org/content/bosnia_and_herzegovina/bs/home/presscenter/vijesti/2014/08/29/public-call-for-smes-eu-floods-recovery-programme/</w:t>
        </w:r>
      </w:hyperlink>
      <w:r w:rsidR="002A13F2">
        <w:rPr>
          <w:rFonts w:ascii="Times New Roman" w:hAnsi="Times New Roman" w:cs="Times New Roman"/>
          <w:sz w:val="24"/>
          <w:szCs w:val="24"/>
        </w:rPr>
        <w:t xml:space="preserve">) </w:t>
      </w:r>
      <w:r w:rsidR="009560A1">
        <w:rPr>
          <w:rFonts w:ascii="Times New Roman" w:hAnsi="Times New Roman" w:cs="Times New Roman"/>
          <w:sz w:val="24"/>
          <w:szCs w:val="24"/>
        </w:rPr>
        <w:t>were</w:t>
      </w:r>
      <w:proofErr w:type="gramEnd"/>
      <w:r w:rsidR="009560A1">
        <w:rPr>
          <w:rFonts w:ascii="Times New Roman" w:hAnsi="Times New Roman" w:cs="Times New Roman"/>
          <w:sz w:val="24"/>
          <w:szCs w:val="24"/>
        </w:rPr>
        <w:t xml:space="preserve"> </w:t>
      </w:r>
      <w:r w:rsidRPr="00484906">
        <w:rPr>
          <w:rFonts w:ascii="Times New Roman" w:hAnsi="Times New Roman" w:cs="Times New Roman"/>
          <w:sz w:val="24"/>
          <w:szCs w:val="24"/>
        </w:rPr>
        <w:t xml:space="preserve">published on 29 August in 24 municipalities. The assistance comprises grants to SMEs to facilities their economic recovery in flood affected municipalities. </w:t>
      </w:r>
      <w:r w:rsidR="009560A1">
        <w:rPr>
          <w:rFonts w:ascii="Times New Roman" w:hAnsi="Times New Roman" w:cs="Times New Roman"/>
          <w:sz w:val="24"/>
          <w:szCs w:val="24"/>
        </w:rPr>
        <w:t>I</w:t>
      </w:r>
      <w:r w:rsidR="009560A1" w:rsidRPr="009560A1">
        <w:rPr>
          <w:rFonts w:ascii="Times New Roman" w:hAnsi="Times New Roman" w:cs="Times New Roman"/>
          <w:sz w:val="24"/>
          <w:szCs w:val="24"/>
        </w:rPr>
        <w:t>n total</w:t>
      </w:r>
      <w:r w:rsidR="009560A1">
        <w:rPr>
          <w:rFonts w:ascii="Times New Roman" w:hAnsi="Times New Roman" w:cs="Times New Roman"/>
          <w:sz w:val="24"/>
          <w:szCs w:val="24"/>
        </w:rPr>
        <w:t>,</w:t>
      </w:r>
      <w:r w:rsidR="009560A1" w:rsidRPr="009560A1">
        <w:rPr>
          <w:rFonts w:ascii="Times New Roman" w:hAnsi="Times New Roman" w:cs="Times New Roman"/>
          <w:sz w:val="24"/>
          <w:szCs w:val="24"/>
        </w:rPr>
        <w:t xml:space="preserve"> 460 applications from interested SMEs were received from all 24 beneficiary municipalities for the public call for SMEs recovery.  </w:t>
      </w:r>
    </w:p>
    <w:p w:rsidR="009560A1" w:rsidRPr="009560A1" w:rsidRDefault="009560A1" w:rsidP="002F0D79">
      <w:pPr>
        <w:jc w:val="both"/>
        <w:rPr>
          <w:rFonts w:ascii="Times New Roman" w:hAnsi="Times New Roman" w:cs="Times New Roman"/>
          <w:sz w:val="24"/>
          <w:szCs w:val="24"/>
          <w:lang w:val="en-US"/>
        </w:rPr>
      </w:pPr>
      <w:r w:rsidRPr="009560A1">
        <w:rPr>
          <w:rFonts w:ascii="Times New Roman" w:hAnsi="Times New Roman" w:cs="Times New Roman"/>
          <w:sz w:val="24"/>
          <w:szCs w:val="24"/>
          <w:lang w:val="en-US"/>
        </w:rPr>
        <w:t xml:space="preserve">BiH authorities at the State and Entity levels have been invited to appoint their representatives to the </w:t>
      </w:r>
      <w:proofErr w:type="spellStart"/>
      <w:r w:rsidRPr="009560A1">
        <w:rPr>
          <w:rFonts w:ascii="Times New Roman" w:hAnsi="Times New Roman" w:cs="Times New Roman"/>
          <w:sz w:val="24"/>
          <w:szCs w:val="24"/>
          <w:lang w:val="en-US"/>
        </w:rPr>
        <w:t>Programme</w:t>
      </w:r>
      <w:proofErr w:type="spellEnd"/>
      <w:r w:rsidRPr="009560A1">
        <w:rPr>
          <w:rFonts w:ascii="Times New Roman" w:hAnsi="Times New Roman" w:cs="Times New Roman"/>
          <w:sz w:val="24"/>
          <w:szCs w:val="24"/>
          <w:lang w:val="en-US"/>
        </w:rPr>
        <w:t xml:space="preserve"> Advisory Panel </w:t>
      </w:r>
      <w:r>
        <w:rPr>
          <w:rFonts w:ascii="Times New Roman" w:hAnsi="Times New Roman" w:cs="Times New Roman"/>
          <w:sz w:val="24"/>
          <w:szCs w:val="24"/>
          <w:lang w:val="en-US"/>
        </w:rPr>
        <w:t xml:space="preserve">which </w:t>
      </w:r>
      <w:r w:rsidRPr="009560A1">
        <w:rPr>
          <w:rFonts w:ascii="Times New Roman" w:hAnsi="Times New Roman" w:cs="Times New Roman"/>
          <w:sz w:val="24"/>
          <w:szCs w:val="24"/>
          <w:lang w:val="en-US"/>
        </w:rPr>
        <w:t xml:space="preserve">held its first meeting on 8 October. The Advisory Panel will provide a forum for local authorities, the EU and the implementing partners to exchange information and formulate advice on the implementation of the </w:t>
      </w:r>
      <w:proofErr w:type="spellStart"/>
      <w:r w:rsidRPr="009560A1">
        <w:rPr>
          <w:rFonts w:ascii="Times New Roman" w:hAnsi="Times New Roman" w:cs="Times New Roman"/>
          <w:sz w:val="24"/>
          <w:szCs w:val="24"/>
          <w:lang w:val="en-US"/>
        </w:rPr>
        <w:t>Programme</w:t>
      </w:r>
      <w:proofErr w:type="spellEnd"/>
      <w:r w:rsidRPr="009560A1">
        <w:rPr>
          <w:rFonts w:ascii="Times New Roman" w:hAnsi="Times New Roman" w:cs="Times New Roman"/>
          <w:sz w:val="24"/>
          <w:szCs w:val="24"/>
          <w:lang w:val="en-US"/>
        </w:rPr>
        <w:t>.</w:t>
      </w:r>
    </w:p>
    <w:p w:rsidR="00484906" w:rsidRPr="00484906" w:rsidRDefault="00484906" w:rsidP="002F0D79">
      <w:pPr>
        <w:jc w:val="both"/>
        <w:rPr>
          <w:rFonts w:ascii="Times New Roman" w:hAnsi="Times New Roman" w:cs="Times New Roman"/>
          <w:sz w:val="24"/>
          <w:szCs w:val="24"/>
        </w:rPr>
      </w:pPr>
      <w:r w:rsidRPr="00484906">
        <w:rPr>
          <w:rFonts w:ascii="Times New Roman" w:hAnsi="Times New Roman" w:cs="Times New Roman"/>
          <w:sz w:val="24"/>
          <w:szCs w:val="24"/>
        </w:rPr>
        <w:t>The EU Flood Recovery Programme is aligned with the Recovery Needs Asse</w:t>
      </w:r>
      <w:r w:rsidR="009560A1">
        <w:rPr>
          <w:rFonts w:ascii="Times New Roman" w:hAnsi="Times New Roman" w:cs="Times New Roman"/>
          <w:sz w:val="24"/>
          <w:szCs w:val="24"/>
        </w:rPr>
        <w:t xml:space="preserve">ssment (full text available on </w:t>
      </w:r>
      <w:hyperlink r:id="rId9" w:history="1">
        <w:r w:rsidR="009560A1" w:rsidRPr="00167F44">
          <w:rPr>
            <w:rStyle w:val="Hyperlink"/>
            <w:rFonts w:ascii="Times New Roman" w:hAnsi="Times New Roman" w:cs="Times New Roman"/>
            <w:sz w:val="24"/>
            <w:szCs w:val="24"/>
          </w:rPr>
          <w:t>http://ec.europa.eu/enlargement/news_corner/floods/index_en.htm</w:t>
        </w:r>
      </w:hyperlink>
      <w:r w:rsidRPr="00484906">
        <w:rPr>
          <w:rFonts w:ascii="Times New Roman" w:hAnsi="Times New Roman" w:cs="Times New Roman"/>
          <w:sz w:val="24"/>
          <w:szCs w:val="24"/>
        </w:rPr>
        <w:t xml:space="preserve">), which was conducted by domestic authorities with assistance provided by the European Union, the United Nations and the World Bank. </w:t>
      </w:r>
    </w:p>
    <w:p w:rsidR="00484906" w:rsidRDefault="00484906" w:rsidP="002F0D79">
      <w:pPr>
        <w:jc w:val="both"/>
        <w:rPr>
          <w:rFonts w:ascii="Times New Roman" w:hAnsi="Times New Roman" w:cs="Times New Roman"/>
          <w:sz w:val="24"/>
          <w:szCs w:val="24"/>
        </w:rPr>
      </w:pPr>
      <w:r w:rsidRPr="00484906">
        <w:rPr>
          <w:rFonts w:ascii="Times New Roman" w:hAnsi="Times New Roman" w:cs="Times New Roman"/>
          <w:sz w:val="24"/>
          <w:szCs w:val="24"/>
        </w:rPr>
        <w:t>The Programme is implemented through the United Nations Development Programme in Bosnia and Herzegovina (UNDP) until October 2015.</w:t>
      </w:r>
    </w:p>
    <w:p w:rsidR="00142D11" w:rsidRDefault="00142D11" w:rsidP="002F0D79">
      <w:pPr>
        <w:jc w:val="both"/>
        <w:rPr>
          <w:rFonts w:ascii="Times New Roman" w:hAnsi="Times New Roman" w:cs="Times New Roman"/>
          <w:b/>
          <w:sz w:val="24"/>
          <w:szCs w:val="24"/>
          <w:u w:val="single"/>
        </w:rPr>
      </w:pPr>
      <w:r w:rsidRPr="00305657">
        <w:rPr>
          <w:rFonts w:ascii="Times New Roman" w:hAnsi="Times New Roman" w:cs="Times New Roman"/>
          <w:b/>
          <w:sz w:val="24"/>
          <w:szCs w:val="24"/>
          <w:u w:val="single"/>
        </w:rPr>
        <w:t xml:space="preserve">2. </w:t>
      </w:r>
      <w:r w:rsidR="00E8642E">
        <w:rPr>
          <w:rFonts w:ascii="Times New Roman" w:hAnsi="Times New Roman" w:cs="Times New Roman"/>
          <w:b/>
          <w:sz w:val="24"/>
          <w:szCs w:val="24"/>
          <w:u w:val="single"/>
        </w:rPr>
        <w:t xml:space="preserve">IPA </w:t>
      </w:r>
      <w:r w:rsidRPr="00305657">
        <w:rPr>
          <w:rFonts w:ascii="Times New Roman" w:hAnsi="Times New Roman" w:cs="Times New Roman"/>
          <w:b/>
          <w:sz w:val="24"/>
          <w:szCs w:val="24"/>
          <w:u w:val="single"/>
        </w:rPr>
        <w:t>2014 Special Measure</w:t>
      </w:r>
      <w:r w:rsidR="00E8642E">
        <w:rPr>
          <w:rFonts w:ascii="Times New Roman" w:hAnsi="Times New Roman" w:cs="Times New Roman"/>
          <w:b/>
          <w:sz w:val="24"/>
          <w:szCs w:val="24"/>
          <w:u w:val="single"/>
        </w:rPr>
        <w:t>s</w:t>
      </w:r>
      <w:r w:rsidRPr="00305657">
        <w:rPr>
          <w:rFonts w:ascii="Times New Roman" w:hAnsi="Times New Roman" w:cs="Times New Roman"/>
          <w:b/>
          <w:sz w:val="24"/>
          <w:szCs w:val="24"/>
          <w:u w:val="single"/>
        </w:rPr>
        <w:t xml:space="preserve"> (</w:t>
      </w:r>
      <w:r w:rsidR="00037E5D" w:rsidRPr="00305657">
        <w:rPr>
          <w:rFonts w:ascii="Times New Roman" w:hAnsi="Times New Roman" w:cs="Times New Roman"/>
          <w:b/>
          <w:sz w:val="24"/>
          <w:szCs w:val="24"/>
          <w:u w:val="single"/>
        </w:rPr>
        <w:t xml:space="preserve">~ </w:t>
      </w:r>
      <w:r w:rsidR="002A13F2">
        <w:rPr>
          <w:rFonts w:ascii="Times New Roman" w:hAnsi="Times New Roman" w:cs="Times New Roman"/>
          <w:b/>
          <w:sz w:val="24"/>
          <w:szCs w:val="24"/>
          <w:u w:val="single"/>
        </w:rPr>
        <w:t>6</w:t>
      </w:r>
      <w:r w:rsidRPr="00305657">
        <w:rPr>
          <w:rFonts w:ascii="Times New Roman" w:hAnsi="Times New Roman" w:cs="Times New Roman"/>
          <w:b/>
          <w:sz w:val="24"/>
          <w:szCs w:val="24"/>
          <w:u w:val="single"/>
        </w:rPr>
        <w:t>3 M EUR)</w:t>
      </w:r>
      <w:r w:rsidR="00E8642E">
        <w:rPr>
          <w:rFonts w:ascii="Times New Roman" w:hAnsi="Times New Roman" w:cs="Times New Roman"/>
          <w:b/>
          <w:sz w:val="24"/>
          <w:szCs w:val="24"/>
          <w:u w:val="single"/>
        </w:rPr>
        <w:t>, planned</w:t>
      </w:r>
      <w:r w:rsidR="009560A1">
        <w:rPr>
          <w:rFonts w:ascii="Times New Roman" w:hAnsi="Times New Roman" w:cs="Times New Roman"/>
          <w:b/>
          <w:sz w:val="24"/>
          <w:szCs w:val="24"/>
          <w:u w:val="single"/>
        </w:rPr>
        <w:t xml:space="preserve"> as follows:</w:t>
      </w:r>
    </w:p>
    <w:p w:rsidR="00E8642E" w:rsidRPr="002871A1" w:rsidRDefault="002871A1" w:rsidP="002F0D79">
      <w:pPr>
        <w:jc w:val="both"/>
        <w:rPr>
          <w:rFonts w:ascii="Times New Roman" w:hAnsi="Times New Roman" w:cs="Times New Roman"/>
          <w:b/>
          <w:sz w:val="24"/>
          <w:szCs w:val="24"/>
          <w:u w:val="single"/>
        </w:rPr>
      </w:pPr>
      <w:r w:rsidRPr="002F0D79">
        <w:rPr>
          <w:rFonts w:ascii="Times New Roman" w:hAnsi="Times New Roman" w:cs="Times New Roman"/>
          <w:b/>
          <w:sz w:val="24"/>
          <w:szCs w:val="24"/>
          <w:u w:val="single"/>
        </w:rPr>
        <w:t xml:space="preserve">(i) </w:t>
      </w:r>
      <w:r w:rsidR="00E8642E" w:rsidRPr="002F0D79">
        <w:rPr>
          <w:rFonts w:ascii="Times New Roman" w:hAnsi="Times New Roman" w:cs="Times New Roman"/>
          <w:b/>
          <w:sz w:val="24"/>
          <w:szCs w:val="24"/>
          <w:u w:val="single"/>
        </w:rPr>
        <w:t>13.5 M from IPA National Programme 2014 for Bosnia and Herzegovina:</w:t>
      </w:r>
    </w:p>
    <w:p w:rsidR="00E8642E" w:rsidRPr="00142D11" w:rsidRDefault="001C34AE" w:rsidP="002F0D79">
      <w:pPr>
        <w:numPr>
          <w:ilvl w:val="0"/>
          <w:numId w:val="1"/>
        </w:numPr>
        <w:jc w:val="both"/>
        <w:rPr>
          <w:rFonts w:ascii="Times New Roman" w:hAnsi="Times New Roman" w:cs="Times New Roman"/>
          <w:b/>
          <w:sz w:val="24"/>
          <w:szCs w:val="24"/>
        </w:rPr>
      </w:pPr>
      <w:r>
        <w:rPr>
          <w:rFonts w:ascii="Times New Roman" w:hAnsi="Times New Roman" w:cs="Times New Roman"/>
          <w:b/>
          <w:sz w:val="24"/>
          <w:szCs w:val="24"/>
        </w:rPr>
        <w:t>Civil protection -</w:t>
      </w:r>
      <w:r w:rsidR="00E8642E" w:rsidRPr="00142D11">
        <w:rPr>
          <w:rFonts w:ascii="Times New Roman" w:hAnsi="Times New Roman" w:cs="Times New Roman"/>
          <w:b/>
          <w:sz w:val="24"/>
          <w:szCs w:val="24"/>
        </w:rPr>
        <w:t xml:space="preserve"> 2,5 M EUR </w:t>
      </w:r>
    </w:p>
    <w:p w:rsidR="00E8642E" w:rsidRDefault="00E8642E" w:rsidP="002F0D79">
      <w:pPr>
        <w:jc w:val="both"/>
        <w:rPr>
          <w:rFonts w:ascii="Times New Roman" w:hAnsi="Times New Roman" w:cs="Times New Roman"/>
          <w:sz w:val="24"/>
          <w:szCs w:val="24"/>
        </w:rPr>
      </w:pPr>
      <w:r>
        <w:rPr>
          <w:rFonts w:ascii="Times New Roman" w:hAnsi="Times New Roman" w:cs="Times New Roman"/>
          <w:sz w:val="24"/>
          <w:szCs w:val="24"/>
        </w:rPr>
        <w:t>The m</w:t>
      </w:r>
      <w:r w:rsidRPr="00142D11">
        <w:rPr>
          <w:rFonts w:ascii="Times New Roman" w:hAnsi="Times New Roman" w:cs="Times New Roman"/>
          <w:sz w:val="24"/>
          <w:szCs w:val="24"/>
        </w:rPr>
        <w:t xml:space="preserve">ain objective of the project is to improve civil protection capacities for emergency response to natural and man-made disasters. </w:t>
      </w:r>
    </w:p>
    <w:p w:rsidR="00E8642E" w:rsidRPr="00E8642E" w:rsidRDefault="00E8642E" w:rsidP="002F0D79">
      <w:pPr>
        <w:numPr>
          <w:ilvl w:val="0"/>
          <w:numId w:val="1"/>
        </w:numPr>
        <w:jc w:val="both"/>
        <w:rPr>
          <w:rFonts w:ascii="Times New Roman" w:hAnsi="Times New Roman" w:cs="Times New Roman"/>
          <w:b/>
          <w:sz w:val="24"/>
          <w:szCs w:val="24"/>
        </w:rPr>
      </w:pPr>
      <w:r w:rsidRPr="00E8642E">
        <w:rPr>
          <w:rFonts w:ascii="Times New Roman" w:hAnsi="Times New Roman" w:cs="Times New Roman"/>
          <w:b/>
          <w:sz w:val="24"/>
          <w:szCs w:val="24"/>
        </w:rPr>
        <w:t xml:space="preserve">Civil Society - 2 M EUR </w:t>
      </w:r>
    </w:p>
    <w:p w:rsidR="00E8642E" w:rsidRPr="00142D11" w:rsidRDefault="001C34AE" w:rsidP="002F0D79">
      <w:pPr>
        <w:jc w:val="both"/>
        <w:rPr>
          <w:rFonts w:ascii="Times New Roman" w:hAnsi="Times New Roman" w:cs="Times New Roman"/>
          <w:sz w:val="24"/>
          <w:szCs w:val="24"/>
        </w:rPr>
      </w:pPr>
      <w:r>
        <w:rPr>
          <w:rFonts w:ascii="Times New Roman" w:hAnsi="Times New Roman" w:cs="Times New Roman"/>
          <w:sz w:val="24"/>
          <w:szCs w:val="24"/>
        </w:rPr>
        <w:t>The aim of this</w:t>
      </w:r>
      <w:r w:rsidR="00E8642E" w:rsidRPr="00142D11">
        <w:rPr>
          <w:rFonts w:ascii="Times New Roman" w:hAnsi="Times New Roman" w:cs="Times New Roman"/>
          <w:sz w:val="24"/>
          <w:szCs w:val="24"/>
        </w:rPr>
        <w:t xml:space="preserve"> activity is to support the grass roots civil society efforts mostly in small scale social and economic recovery of targeted flood affected areas, small scale awareness rising for flood prevention, as well as ensuring a good visibility of the EU’s assistance in the municipalities. Some 10-15 grants are envisaged, in the amount of ca 100-200 000 EUR each. </w:t>
      </w:r>
    </w:p>
    <w:p w:rsidR="00E8642E" w:rsidRPr="00142D11" w:rsidRDefault="00E8642E" w:rsidP="002F0D79">
      <w:pPr>
        <w:numPr>
          <w:ilvl w:val="0"/>
          <w:numId w:val="1"/>
        </w:numPr>
        <w:jc w:val="both"/>
        <w:rPr>
          <w:rFonts w:ascii="Times New Roman" w:hAnsi="Times New Roman" w:cs="Times New Roman"/>
          <w:b/>
          <w:sz w:val="24"/>
          <w:szCs w:val="24"/>
        </w:rPr>
      </w:pPr>
      <w:r w:rsidRPr="00142D11">
        <w:rPr>
          <w:rFonts w:ascii="Times New Roman" w:hAnsi="Times New Roman" w:cs="Times New Roman"/>
          <w:b/>
          <w:sz w:val="24"/>
          <w:szCs w:val="24"/>
        </w:rPr>
        <w:t xml:space="preserve">SME/Local Development - 9 M EUR </w:t>
      </w:r>
    </w:p>
    <w:p w:rsidR="00E8642E" w:rsidRPr="001C34AE" w:rsidRDefault="00E8642E" w:rsidP="002F0D79">
      <w:pPr>
        <w:jc w:val="both"/>
        <w:rPr>
          <w:rFonts w:ascii="Times New Roman" w:hAnsi="Times New Roman" w:cs="Times New Roman"/>
          <w:sz w:val="24"/>
          <w:szCs w:val="24"/>
        </w:rPr>
      </w:pPr>
      <w:r w:rsidRPr="00142D11">
        <w:rPr>
          <w:rFonts w:ascii="Times New Roman" w:hAnsi="Times New Roman" w:cs="Times New Roman"/>
          <w:sz w:val="24"/>
          <w:szCs w:val="24"/>
        </w:rPr>
        <w:lastRenderedPageBreak/>
        <w:t>The project aims at supporting the recovery process of flood affected SMEs and municipalities, and improving SMEs' competitiveness in the context of t</w:t>
      </w:r>
      <w:r w:rsidR="002871A1">
        <w:rPr>
          <w:rFonts w:ascii="Times New Roman" w:hAnsi="Times New Roman" w:cs="Times New Roman"/>
          <w:sz w:val="24"/>
          <w:szCs w:val="24"/>
        </w:rPr>
        <w:t>he integrated local development.</w:t>
      </w:r>
    </w:p>
    <w:p w:rsidR="00142D11" w:rsidRPr="00142D11" w:rsidRDefault="00142D11" w:rsidP="002F0D79">
      <w:pPr>
        <w:jc w:val="both"/>
        <w:rPr>
          <w:rFonts w:ascii="Times New Roman" w:hAnsi="Times New Roman" w:cs="Times New Roman"/>
          <w:b/>
          <w:sz w:val="24"/>
          <w:szCs w:val="24"/>
          <w:u w:val="single"/>
        </w:rPr>
      </w:pPr>
      <w:r w:rsidRPr="00142D11">
        <w:rPr>
          <w:rFonts w:ascii="Times New Roman" w:hAnsi="Times New Roman" w:cs="Times New Roman"/>
          <w:b/>
          <w:sz w:val="24"/>
          <w:szCs w:val="24"/>
          <w:u w:val="single"/>
        </w:rPr>
        <w:t>ii) 2</w:t>
      </w:r>
      <w:r w:rsidR="00712B75">
        <w:rPr>
          <w:rFonts w:ascii="Times New Roman" w:hAnsi="Times New Roman" w:cs="Times New Roman"/>
          <w:b/>
          <w:sz w:val="24"/>
          <w:szCs w:val="24"/>
          <w:u w:val="single"/>
        </w:rPr>
        <w:t>7.5</w:t>
      </w:r>
      <w:r w:rsidR="002871A1">
        <w:rPr>
          <w:rFonts w:ascii="Times New Roman" w:hAnsi="Times New Roman" w:cs="Times New Roman"/>
          <w:b/>
          <w:sz w:val="24"/>
          <w:szCs w:val="24"/>
          <w:u w:val="single"/>
        </w:rPr>
        <w:t xml:space="preserve"> M</w:t>
      </w:r>
      <w:r w:rsidRPr="00142D11">
        <w:rPr>
          <w:rFonts w:ascii="Times New Roman" w:hAnsi="Times New Roman" w:cs="Times New Roman"/>
          <w:b/>
          <w:sz w:val="24"/>
          <w:szCs w:val="24"/>
          <w:u w:val="single"/>
        </w:rPr>
        <w:t xml:space="preserve"> € from the</w:t>
      </w:r>
      <w:r w:rsidR="001C34AE">
        <w:rPr>
          <w:rFonts w:ascii="Times New Roman" w:hAnsi="Times New Roman" w:cs="Times New Roman"/>
          <w:b/>
          <w:sz w:val="24"/>
          <w:szCs w:val="24"/>
          <w:u w:val="single"/>
        </w:rPr>
        <w:t xml:space="preserve"> IPA</w:t>
      </w:r>
      <w:r w:rsidRPr="00142D11">
        <w:rPr>
          <w:rFonts w:ascii="Times New Roman" w:hAnsi="Times New Roman" w:cs="Times New Roman"/>
          <w:b/>
          <w:sz w:val="24"/>
          <w:szCs w:val="24"/>
          <w:u w:val="single"/>
        </w:rPr>
        <w:t xml:space="preserve"> Regional Programme</w:t>
      </w:r>
      <w:r w:rsidR="00A17E8D">
        <w:rPr>
          <w:rFonts w:ascii="Times New Roman" w:hAnsi="Times New Roman" w:cs="Times New Roman"/>
          <w:b/>
          <w:sz w:val="24"/>
          <w:szCs w:val="24"/>
          <w:u w:val="single"/>
        </w:rPr>
        <w:t xml:space="preserve"> + additional 20 M </w:t>
      </w:r>
      <w:r w:rsidR="00A17E8D" w:rsidRPr="00142D11">
        <w:rPr>
          <w:rFonts w:ascii="Times New Roman" w:hAnsi="Times New Roman" w:cs="Times New Roman"/>
          <w:b/>
          <w:sz w:val="24"/>
          <w:szCs w:val="24"/>
          <w:u w:val="single"/>
        </w:rPr>
        <w:t>€</w:t>
      </w:r>
      <w:r w:rsidR="00A17E8D">
        <w:rPr>
          <w:rFonts w:ascii="Times New Roman" w:hAnsi="Times New Roman" w:cs="Times New Roman"/>
          <w:b/>
          <w:sz w:val="24"/>
          <w:szCs w:val="24"/>
          <w:u w:val="single"/>
        </w:rPr>
        <w:t xml:space="preserve"> jointly with Serbia</w:t>
      </w:r>
    </w:p>
    <w:p w:rsidR="002871A1" w:rsidRDefault="00142D11" w:rsidP="002F0D79">
      <w:pPr>
        <w:numPr>
          <w:ilvl w:val="0"/>
          <w:numId w:val="2"/>
        </w:numPr>
        <w:jc w:val="both"/>
        <w:rPr>
          <w:rFonts w:ascii="Times New Roman" w:hAnsi="Times New Roman" w:cs="Times New Roman"/>
          <w:b/>
          <w:sz w:val="24"/>
          <w:szCs w:val="24"/>
        </w:rPr>
      </w:pPr>
      <w:r w:rsidRPr="00142D11">
        <w:rPr>
          <w:rFonts w:ascii="Times New Roman" w:hAnsi="Times New Roman" w:cs="Times New Roman"/>
          <w:b/>
          <w:sz w:val="24"/>
          <w:szCs w:val="24"/>
        </w:rPr>
        <w:t xml:space="preserve">Flood Protection and Prevention </w:t>
      </w:r>
      <w:r w:rsidR="00A17E8D">
        <w:rPr>
          <w:rFonts w:ascii="Times New Roman" w:hAnsi="Times New Roman" w:cs="Times New Roman"/>
          <w:b/>
          <w:sz w:val="24"/>
          <w:szCs w:val="24"/>
        </w:rPr>
        <w:t xml:space="preserve">for BiH </w:t>
      </w:r>
      <w:r w:rsidRPr="00142D11">
        <w:rPr>
          <w:rFonts w:ascii="Times New Roman" w:hAnsi="Times New Roman" w:cs="Times New Roman"/>
          <w:b/>
          <w:sz w:val="24"/>
          <w:szCs w:val="24"/>
        </w:rPr>
        <w:t xml:space="preserve">– </w:t>
      </w:r>
      <w:r w:rsidR="00974890">
        <w:rPr>
          <w:rFonts w:ascii="Times New Roman" w:hAnsi="Times New Roman" w:cs="Times New Roman"/>
          <w:b/>
          <w:sz w:val="24"/>
          <w:szCs w:val="24"/>
        </w:rPr>
        <w:t>15</w:t>
      </w:r>
      <w:r w:rsidRPr="002F0D79">
        <w:rPr>
          <w:rFonts w:ascii="Times New Roman" w:hAnsi="Times New Roman" w:cs="Times New Roman"/>
          <w:b/>
          <w:sz w:val="24"/>
          <w:szCs w:val="24"/>
        </w:rPr>
        <w:t xml:space="preserve"> M EUR</w:t>
      </w:r>
    </w:p>
    <w:p w:rsidR="00A17E8D" w:rsidRDefault="00A17E8D" w:rsidP="002F0D79">
      <w:pPr>
        <w:numPr>
          <w:ilvl w:val="0"/>
          <w:numId w:val="2"/>
        </w:numPr>
        <w:jc w:val="both"/>
        <w:rPr>
          <w:rFonts w:ascii="Times New Roman" w:hAnsi="Times New Roman" w:cs="Times New Roman"/>
          <w:b/>
          <w:sz w:val="24"/>
          <w:szCs w:val="24"/>
        </w:rPr>
      </w:pPr>
      <w:r>
        <w:rPr>
          <w:rFonts w:ascii="Times New Roman" w:hAnsi="Times New Roman" w:cs="Times New Roman"/>
          <w:b/>
          <w:sz w:val="24"/>
          <w:szCs w:val="24"/>
        </w:rPr>
        <w:t>Flood Protection and Prevention jointly with Serbia – 20 M EUR</w:t>
      </w:r>
    </w:p>
    <w:p w:rsidR="00A17E8D" w:rsidRPr="00A17E8D" w:rsidRDefault="009560A1" w:rsidP="002F0D79">
      <w:pPr>
        <w:jc w:val="both"/>
        <w:rPr>
          <w:rFonts w:ascii="Times New Roman" w:hAnsi="Times New Roman" w:cs="Times New Roman"/>
          <w:sz w:val="24"/>
          <w:szCs w:val="24"/>
        </w:rPr>
      </w:pPr>
      <w:r w:rsidRPr="009560A1">
        <w:rPr>
          <w:rFonts w:ascii="Times New Roman" w:hAnsi="Times New Roman" w:cs="Times New Roman"/>
          <w:sz w:val="24"/>
          <w:szCs w:val="24"/>
        </w:rPr>
        <w:t xml:space="preserve">The Programme aims at supporting urgent </w:t>
      </w:r>
      <w:r w:rsidR="002D5BBD">
        <w:rPr>
          <w:rFonts w:ascii="Times New Roman" w:hAnsi="Times New Roman" w:cs="Times New Roman"/>
          <w:sz w:val="24"/>
          <w:szCs w:val="24"/>
        </w:rPr>
        <w:t>priority</w:t>
      </w:r>
      <w:r w:rsidRPr="009560A1">
        <w:rPr>
          <w:rFonts w:ascii="Times New Roman" w:hAnsi="Times New Roman" w:cs="Times New Roman"/>
          <w:sz w:val="24"/>
          <w:szCs w:val="24"/>
        </w:rPr>
        <w:t xml:space="preserve"> measures in the area of flood protection and river management</w:t>
      </w:r>
      <w:r w:rsidR="0043783A">
        <w:rPr>
          <w:rFonts w:ascii="Times New Roman" w:hAnsi="Times New Roman" w:cs="Times New Roman"/>
          <w:sz w:val="24"/>
          <w:szCs w:val="24"/>
        </w:rPr>
        <w:t xml:space="preserve">, as </w:t>
      </w:r>
      <w:r>
        <w:rPr>
          <w:rFonts w:ascii="Times New Roman" w:hAnsi="Times New Roman" w:cs="Times New Roman"/>
          <w:sz w:val="24"/>
          <w:szCs w:val="24"/>
        </w:rPr>
        <w:t xml:space="preserve">identified by the relevant water authorities of Bosnia and Herzegovina at all levels. The Programme will address </w:t>
      </w:r>
      <w:r w:rsidR="0043783A" w:rsidRPr="0043783A">
        <w:rPr>
          <w:rFonts w:ascii="Times New Roman" w:hAnsi="Times New Roman" w:cs="Times New Roman"/>
          <w:sz w:val="24"/>
          <w:szCs w:val="24"/>
        </w:rPr>
        <w:t>the mapping of flood risks and floods hazards</w:t>
      </w:r>
      <w:r w:rsidR="0043783A">
        <w:rPr>
          <w:rFonts w:ascii="Times New Roman" w:hAnsi="Times New Roman" w:cs="Times New Roman"/>
          <w:sz w:val="24"/>
          <w:szCs w:val="24"/>
        </w:rPr>
        <w:t xml:space="preserve">, the improvement of forecasting systems by the Hydro-meteorological Institutes both in FBiH and RS, and the construction/reconstruction of priority river infrastructure. The Programme is in line with the BH Action Plan for river management and flood protection currently under preparation by a dedicated working group of water authorities led by </w:t>
      </w:r>
      <w:r>
        <w:rPr>
          <w:rFonts w:ascii="Times New Roman" w:hAnsi="Times New Roman" w:cs="Times New Roman"/>
          <w:sz w:val="24"/>
          <w:szCs w:val="24"/>
        </w:rPr>
        <w:t>MOFTER</w:t>
      </w:r>
      <w:r w:rsidR="0043783A">
        <w:rPr>
          <w:rFonts w:ascii="Times New Roman" w:hAnsi="Times New Roman" w:cs="Times New Roman"/>
          <w:sz w:val="24"/>
          <w:szCs w:val="24"/>
        </w:rPr>
        <w:t xml:space="preserve">. </w:t>
      </w:r>
      <w:r>
        <w:rPr>
          <w:rFonts w:ascii="Times New Roman" w:hAnsi="Times New Roman" w:cs="Times New Roman"/>
          <w:sz w:val="24"/>
          <w:szCs w:val="24"/>
        </w:rPr>
        <w:t>The Plan sets the strategic framework for a harmonised and consistent approach in th</w:t>
      </w:r>
      <w:r w:rsidR="00A17E8D">
        <w:rPr>
          <w:rFonts w:ascii="Times New Roman" w:hAnsi="Times New Roman" w:cs="Times New Roman"/>
          <w:sz w:val="24"/>
          <w:szCs w:val="24"/>
        </w:rPr>
        <w:t>is area on a three-year horizon</w:t>
      </w:r>
      <w:r>
        <w:rPr>
          <w:rFonts w:ascii="Times New Roman" w:hAnsi="Times New Roman" w:cs="Times New Roman"/>
          <w:sz w:val="24"/>
          <w:szCs w:val="24"/>
        </w:rPr>
        <w:t xml:space="preserve">. </w:t>
      </w:r>
      <w:r w:rsidR="0043783A">
        <w:rPr>
          <w:rFonts w:ascii="Times New Roman" w:hAnsi="Times New Roman" w:cs="Times New Roman"/>
          <w:sz w:val="24"/>
          <w:szCs w:val="24"/>
        </w:rPr>
        <w:t xml:space="preserve">Additional 20 M EUR of IPA Regional funding, beyond the amount pledged </w:t>
      </w:r>
      <w:r w:rsidR="002D5BBD">
        <w:rPr>
          <w:rFonts w:ascii="Times New Roman" w:hAnsi="Times New Roman" w:cs="Times New Roman"/>
          <w:sz w:val="24"/>
          <w:szCs w:val="24"/>
        </w:rPr>
        <w:t xml:space="preserve">by the EU </w:t>
      </w:r>
      <w:r w:rsidR="0043783A">
        <w:rPr>
          <w:rFonts w:ascii="Times New Roman" w:hAnsi="Times New Roman" w:cs="Times New Roman"/>
          <w:sz w:val="24"/>
          <w:szCs w:val="24"/>
        </w:rPr>
        <w:t>at the Donors Conference,</w:t>
      </w:r>
      <w:r w:rsidR="002D5BBD">
        <w:rPr>
          <w:rFonts w:ascii="Times New Roman" w:hAnsi="Times New Roman" w:cs="Times New Roman"/>
          <w:sz w:val="24"/>
          <w:szCs w:val="24"/>
        </w:rPr>
        <w:t xml:space="preserve"> will</w:t>
      </w:r>
      <w:r w:rsidR="0043783A">
        <w:rPr>
          <w:rFonts w:ascii="Times New Roman" w:hAnsi="Times New Roman" w:cs="Times New Roman"/>
          <w:sz w:val="24"/>
          <w:szCs w:val="24"/>
        </w:rPr>
        <w:t xml:space="preserve"> be available to finance regional projects in this area jointly agreed by Serbi</w:t>
      </w:r>
      <w:r w:rsidR="002D5BBD">
        <w:rPr>
          <w:rFonts w:ascii="Times New Roman" w:hAnsi="Times New Roman" w:cs="Times New Roman"/>
          <w:sz w:val="24"/>
          <w:szCs w:val="24"/>
        </w:rPr>
        <w:t>a and Bosnia and Herzegovina.</w:t>
      </w:r>
      <w:r w:rsidR="00A17E8D" w:rsidRPr="00A17E8D">
        <w:rPr>
          <w:rFonts w:ascii="Times New Roman" w:hAnsi="Times New Roman" w:cs="Times New Roman"/>
          <w:sz w:val="24"/>
          <w:szCs w:val="24"/>
        </w:rPr>
        <w:t xml:space="preserve"> </w:t>
      </w:r>
    </w:p>
    <w:p w:rsidR="009560A1" w:rsidRDefault="00A17E8D" w:rsidP="002F0D79">
      <w:pPr>
        <w:numPr>
          <w:ilvl w:val="0"/>
          <w:numId w:val="2"/>
        </w:numPr>
        <w:jc w:val="both"/>
        <w:rPr>
          <w:rFonts w:ascii="Times New Roman" w:hAnsi="Times New Roman" w:cs="Times New Roman"/>
          <w:b/>
          <w:sz w:val="24"/>
          <w:szCs w:val="24"/>
        </w:rPr>
      </w:pPr>
      <w:r>
        <w:rPr>
          <w:rFonts w:ascii="Times New Roman" w:hAnsi="Times New Roman" w:cs="Times New Roman"/>
          <w:b/>
          <w:sz w:val="24"/>
          <w:szCs w:val="24"/>
        </w:rPr>
        <w:t xml:space="preserve">Housing programme </w:t>
      </w:r>
      <w:r w:rsidR="00974890">
        <w:rPr>
          <w:rFonts w:ascii="Times New Roman" w:hAnsi="Times New Roman" w:cs="Times New Roman"/>
          <w:b/>
          <w:sz w:val="24"/>
          <w:szCs w:val="24"/>
        </w:rPr>
        <w:t>–</w:t>
      </w:r>
      <w:r>
        <w:rPr>
          <w:rFonts w:ascii="Times New Roman" w:hAnsi="Times New Roman" w:cs="Times New Roman"/>
          <w:b/>
          <w:sz w:val="24"/>
          <w:szCs w:val="24"/>
        </w:rPr>
        <w:t xml:space="preserve"> </w:t>
      </w:r>
      <w:r w:rsidR="00974890">
        <w:rPr>
          <w:rFonts w:ascii="Times New Roman" w:hAnsi="Times New Roman" w:cs="Times New Roman"/>
          <w:b/>
          <w:sz w:val="24"/>
          <w:szCs w:val="24"/>
        </w:rPr>
        <w:t>12.5</w:t>
      </w:r>
      <w:r w:rsidRPr="002F0D79">
        <w:rPr>
          <w:rFonts w:ascii="Times New Roman" w:hAnsi="Times New Roman" w:cs="Times New Roman"/>
          <w:b/>
          <w:sz w:val="24"/>
          <w:szCs w:val="24"/>
        </w:rPr>
        <w:t xml:space="preserve"> M EUR</w:t>
      </w:r>
      <w:r w:rsidR="00974890">
        <w:rPr>
          <w:rFonts w:ascii="Times New Roman" w:hAnsi="Times New Roman" w:cs="Times New Roman"/>
          <w:b/>
          <w:sz w:val="24"/>
          <w:szCs w:val="24"/>
        </w:rPr>
        <w:t xml:space="preserve"> </w:t>
      </w:r>
    </w:p>
    <w:p w:rsidR="00831494" w:rsidRPr="002F0D79" w:rsidRDefault="00831494" w:rsidP="002F0D79">
      <w:pPr>
        <w:jc w:val="both"/>
        <w:rPr>
          <w:rFonts w:ascii="Times New Roman" w:hAnsi="Times New Roman" w:cs="Times New Roman"/>
          <w:sz w:val="24"/>
          <w:szCs w:val="24"/>
        </w:rPr>
      </w:pPr>
      <w:r w:rsidRPr="002F0D79">
        <w:rPr>
          <w:rFonts w:ascii="Times New Roman" w:hAnsi="Times New Roman" w:cs="Times New Roman"/>
          <w:sz w:val="24"/>
          <w:szCs w:val="24"/>
        </w:rPr>
        <w:t xml:space="preserve">Through flood special measures, the IPA II assistance 2014 will support the process of post floods recovery and provision of durable housing solutions to the population affected by floods and landslides. </w:t>
      </w:r>
    </w:p>
    <w:p w:rsidR="00A94601" w:rsidRPr="002F0D79" w:rsidRDefault="00831494" w:rsidP="002F0D79">
      <w:pPr>
        <w:jc w:val="both"/>
        <w:rPr>
          <w:rFonts w:ascii="Times New Roman" w:hAnsi="Times New Roman" w:cs="Times New Roman"/>
          <w:b/>
          <w:sz w:val="24"/>
          <w:szCs w:val="24"/>
        </w:rPr>
      </w:pPr>
      <w:r w:rsidRPr="002F0D79">
        <w:rPr>
          <w:rFonts w:ascii="Times New Roman" w:hAnsi="Times New Roman" w:cs="Times New Roman"/>
          <w:sz w:val="24"/>
          <w:szCs w:val="24"/>
        </w:rPr>
        <w:t xml:space="preserve">The assistance will be provided through sets of activities aiming to provide housing solutions and livelihood measures to the persons whose houses and flats were damaged or fully destroyed due to the landslides and floods as well as to provide reconstruction of houses. </w:t>
      </w:r>
    </w:p>
    <w:p w:rsidR="00BE24EC" w:rsidRDefault="00142D11" w:rsidP="002F0D79">
      <w:pPr>
        <w:jc w:val="both"/>
        <w:rPr>
          <w:rFonts w:ascii="Times New Roman" w:hAnsi="Times New Roman" w:cs="Times New Roman"/>
          <w:b/>
          <w:sz w:val="24"/>
          <w:szCs w:val="24"/>
        </w:rPr>
      </w:pPr>
      <w:r w:rsidRPr="00142D11">
        <w:rPr>
          <w:rFonts w:ascii="Times New Roman" w:hAnsi="Times New Roman" w:cs="Times New Roman"/>
          <w:b/>
          <w:sz w:val="24"/>
          <w:szCs w:val="24"/>
          <w:u w:val="single"/>
        </w:rPr>
        <w:t xml:space="preserve">iii) 1.75 M EUR from IPA 2012 contracting savings </w:t>
      </w:r>
      <w:r w:rsidR="00BE24EC" w:rsidRPr="00142D11">
        <w:rPr>
          <w:rFonts w:ascii="Times New Roman" w:hAnsi="Times New Roman" w:cs="Times New Roman"/>
          <w:b/>
          <w:sz w:val="24"/>
          <w:szCs w:val="24"/>
        </w:rPr>
        <w:t xml:space="preserve">  </w:t>
      </w:r>
      <w:r w:rsidR="00BE24EC">
        <w:rPr>
          <w:rFonts w:ascii="Times New Roman" w:hAnsi="Times New Roman" w:cs="Times New Roman"/>
          <w:b/>
          <w:sz w:val="24"/>
          <w:szCs w:val="24"/>
        </w:rPr>
        <w:t xml:space="preserve"> </w:t>
      </w:r>
    </w:p>
    <w:p w:rsidR="00823C5D" w:rsidRPr="002F0D79" w:rsidRDefault="00823C5D" w:rsidP="002F0D79">
      <w:pPr>
        <w:jc w:val="both"/>
        <w:rPr>
          <w:rFonts w:ascii="Times New Roman" w:hAnsi="Times New Roman" w:cs="Times New Roman"/>
          <w:sz w:val="24"/>
          <w:szCs w:val="24"/>
        </w:rPr>
      </w:pPr>
      <w:r w:rsidRPr="002F0D79">
        <w:rPr>
          <w:rFonts w:ascii="Times New Roman" w:hAnsi="Times New Roman" w:cs="Times New Roman"/>
          <w:sz w:val="24"/>
          <w:szCs w:val="24"/>
        </w:rPr>
        <w:t>Construction, renovation and reparation of courts and prosecutors’ offices, support Justice Sub sector, Measure 1</w:t>
      </w:r>
    </w:p>
    <w:p w:rsidR="009F0BD8" w:rsidRPr="00142D11" w:rsidRDefault="00823C5D">
      <w:pPr>
        <w:rPr>
          <w:rFonts w:ascii="Times New Roman" w:hAnsi="Times New Roman" w:cs="Times New Roman"/>
          <w:sz w:val="24"/>
          <w:szCs w:val="24"/>
        </w:rPr>
      </w:pPr>
      <w:r w:rsidRPr="002F0D79">
        <w:rPr>
          <w:rFonts w:ascii="Times New Roman" w:hAnsi="Times New Roman" w:cs="Times New Roman"/>
          <w:sz w:val="24"/>
          <w:szCs w:val="24"/>
        </w:rPr>
        <w:t>I</w:t>
      </w:r>
      <w:r w:rsidR="006D7D07" w:rsidRPr="002F0D79">
        <w:rPr>
          <w:rFonts w:ascii="Times New Roman" w:hAnsi="Times New Roman" w:cs="Times New Roman"/>
          <w:sz w:val="24"/>
          <w:szCs w:val="24"/>
        </w:rPr>
        <w:t>n response to severe floods which hit Bosnia and Herzegovina in 2014, additional financial assistance in the amount of EUR 1.75 million is required to deal with the consequences of this natural disaster to further support Justice Sub sector, more precisely reconstruction of additional courts that are affected by floods or which have become ready for intervention in the meanwhile.  Provision of adequate space and equipment to courts and prosecutors’ offices is crucial for judicial efficiency therefore by investing in an upgrading of the existing judicial infrastructure in BiH it is expected that the efficiency of judicial institutions will increase through having a better organized work flow in</w:t>
      </w:r>
      <w:r w:rsidR="006D7D07" w:rsidRPr="006D7D07">
        <w:rPr>
          <w:rFonts w:ascii="Times New Roman" w:hAnsi="Times New Roman" w:cs="Times New Roman"/>
          <w:b/>
          <w:sz w:val="24"/>
          <w:szCs w:val="24"/>
        </w:rPr>
        <w:t xml:space="preserve"> </w:t>
      </w:r>
      <w:r w:rsidR="006D7D07" w:rsidRPr="002F0D79">
        <w:rPr>
          <w:rFonts w:ascii="Times New Roman" w:hAnsi="Times New Roman" w:cs="Times New Roman"/>
          <w:sz w:val="24"/>
          <w:szCs w:val="24"/>
        </w:rPr>
        <w:t>the courts and prosecutors’ offices.</w:t>
      </w:r>
      <w:r w:rsidR="002F0D79" w:rsidRPr="00142D11" w:rsidDel="002F0D79">
        <w:rPr>
          <w:rFonts w:ascii="Times New Roman" w:hAnsi="Times New Roman" w:cs="Times New Roman"/>
          <w:b/>
          <w:sz w:val="24"/>
          <w:szCs w:val="24"/>
        </w:rPr>
        <w:t xml:space="preserve"> </w:t>
      </w:r>
    </w:p>
    <w:sectPr w:rsidR="009F0BD8" w:rsidRPr="00142D11">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4D9" w:rsidRDefault="00F074D9" w:rsidP="002871A1">
      <w:pPr>
        <w:spacing w:after="0" w:line="240" w:lineRule="auto"/>
      </w:pPr>
      <w:r>
        <w:separator/>
      </w:r>
    </w:p>
  </w:endnote>
  <w:endnote w:type="continuationSeparator" w:id="0">
    <w:p w:rsidR="00F074D9" w:rsidRDefault="00F074D9" w:rsidP="00287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6605168"/>
      <w:docPartObj>
        <w:docPartGallery w:val="Page Numbers (Bottom of Page)"/>
        <w:docPartUnique/>
      </w:docPartObj>
    </w:sdtPr>
    <w:sdtEndPr>
      <w:rPr>
        <w:noProof/>
      </w:rPr>
    </w:sdtEndPr>
    <w:sdtContent>
      <w:p w:rsidR="00A17E8D" w:rsidRDefault="00A17E8D">
        <w:pPr>
          <w:pStyle w:val="Footer"/>
          <w:jc w:val="center"/>
        </w:pPr>
        <w:r>
          <w:fldChar w:fldCharType="begin"/>
        </w:r>
        <w:r>
          <w:instrText xml:space="preserve"> PAGE   \* MERGEFORMAT </w:instrText>
        </w:r>
        <w:r>
          <w:fldChar w:fldCharType="separate"/>
        </w:r>
        <w:r w:rsidR="00DA0727">
          <w:rPr>
            <w:noProof/>
          </w:rPr>
          <w:t>1</w:t>
        </w:r>
        <w:r>
          <w:rPr>
            <w:noProof/>
          </w:rPr>
          <w:fldChar w:fldCharType="end"/>
        </w:r>
      </w:p>
    </w:sdtContent>
  </w:sdt>
  <w:p w:rsidR="002871A1" w:rsidRDefault="002871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4D9" w:rsidRDefault="00F074D9" w:rsidP="002871A1">
      <w:pPr>
        <w:spacing w:after="0" w:line="240" w:lineRule="auto"/>
      </w:pPr>
      <w:r>
        <w:separator/>
      </w:r>
    </w:p>
  </w:footnote>
  <w:footnote w:type="continuationSeparator" w:id="0">
    <w:p w:rsidR="00F074D9" w:rsidRDefault="00F074D9" w:rsidP="002871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1A1" w:rsidRDefault="002871A1">
    <w:pPr>
      <w:pStyle w:val="Header"/>
    </w:pPr>
  </w:p>
  <w:p w:rsidR="002871A1" w:rsidRDefault="002871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E4A4A"/>
    <w:multiLevelType w:val="hybridMultilevel"/>
    <w:tmpl w:val="DFA42818"/>
    <w:lvl w:ilvl="0" w:tplc="08090011">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1CC4550D"/>
    <w:multiLevelType w:val="hybridMultilevel"/>
    <w:tmpl w:val="1D66384C"/>
    <w:lvl w:ilvl="0" w:tplc="29D6469A">
      <w:numFmt w:val="bullet"/>
      <w:lvlText w:val="•"/>
      <w:lvlJc w:val="left"/>
      <w:pPr>
        <w:ind w:left="1440" w:hanging="72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20046E99"/>
    <w:multiLevelType w:val="hybridMultilevel"/>
    <w:tmpl w:val="DFA4281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1864ED2"/>
    <w:multiLevelType w:val="hybridMultilevel"/>
    <w:tmpl w:val="3CD65D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EE020C5"/>
    <w:multiLevelType w:val="hybridMultilevel"/>
    <w:tmpl w:val="497A2346"/>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03D6970"/>
    <w:multiLevelType w:val="hybridMultilevel"/>
    <w:tmpl w:val="EFB0F93A"/>
    <w:lvl w:ilvl="0" w:tplc="29D6469A">
      <w:numFmt w:val="bullet"/>
      <w:lvlText w:val="•"/>
      <w:lvlJc w:val="left"/>
      <w:pPr>
        <w:ind w:left="1080" w:hanging="72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56A29E3"/>
    <w:multiLevelType w:val="hybridMultilevel"/>
    <w:tmpl w:val="C85E69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3"/>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42D11"/>
    <w:rsid w:val="00037E5D"/>
    <w:rsid w:val="00142D11"/>
    <w:rsid w:val="00197F9B"/>
    <w:rsid w:val="001A4B18"/>
    <w:rsid w:val="001C34AE"/>
    <w:rsid w:val="002871A1"/>
    <w:rsid w:val="002A13F2"/>
    <w:rsid w:val="002D5BBD"/>
    <w:rsid w:val="002F0D79"/>
    <w:rsid w:val="00305657"/>
    <w:rsid w:val="0043296F"/>
    <w:rsid w:val="0043783A"/>
    <w:rsid w:val="00446C8C"/>
    <w:rsid w:val="00484906"/>
    <w:rsid w:val="004E7805"/>
    <w:rsid w:val="005A5FE8"/>
    <w:rsid w:val="006D7D07"/>
    <w:rsid w:val="00712B75"/>
    <w:rsid w:val="007B2AB8"/>
    <w:rsid w:val="00823C5D"/>
    <w:rsid w:val="00831494"/>
    <w:rsid w:val="009230BF"/>
    <w:rsid w:val="009560A1"/>
    <w:rsid w:val="00974890"/>
    <w:rsid w:val="009F0BD8"/>
    <w:rsid w:val="00A17E8D"/>
    <w:rsid w:val="00A94601"/>
    <w:rsid w:val="00BB7A2E"/>
    <w:rsid w:val="00BE24EC"/>
    <w:rsid w:val="00BE3705"/>
    <w:rsid w:val="00CA3DA8"/>
    <w:rsid w:val="00CA590A"/>
    <w:rsid w:val="00D46420"/>
    <w:rsid w:val="00DA0727"/>
    <w:rsid w:val="00E20E3A"/>
    <w:rsid w:val="00E56215"/>
    <w:rsid w:val="00E8642E"/>
    <w:rsid w:val="00F074D9"/>
    <w:rsid w:val="00F108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29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296F"/>
    <w:rPr>
      <w:rFonts w:ascii="Tahoma" w:hAnsi="Tahoma" w:cs="Tahoma"/>
      <w:sz w:val="16"/>
      <w:szCs w:val="16"/>
    </w:rPr>
  </w:style>
  <w:style w:type="paragraph" w:styleId="ListParagraph">
    <w:name w:val="List Paragraph"/>
    <w:basedOn w:val="Normal"/>
    <w:uiPriority w:val="34"/>
    <w:qFormat/>
    <w:rsid w:val="00305657"/>
    <w:pPr>
      <w:ind w:left="720"/>
      <w:contextualSpacing/>
    </w:pPr>
  </w:style>
  <w:style w:type="paragraph" w:styleId="Header">
    <w:name w:val="header"/>
    <w:basedOn w:val="Normal"/>
    <w:link w:val="HeaderChar"/>
    <w:uiPriority w:val="99"/>
    <w:unhideWhenUsed/>
    <w:rsid w:val="002871A1"/>
    <w:pPr>
      <w:tabs>
        <w:tab w:val="center" w:pos="4536"/>
        <w:tab w:val="right" w:pos="9072"/>
      </w:tabs>
      <w:spacing w:after="0" w:line="240" w:lineRule="auto"/>
    </w:pPr>
  </w:style>
  <w:style w:type="character" w:customStyle="1" w:styleId="HeaderChar">
    <w:name w:val="Header Char"/>
    <w:basedOn w:val="DefaultParagraphFont"/>
    <w:link w:val="Header"/>
    <w:uiPriority w:val="99"/>
    <w:rsid w:val="002871A1"/>
  </w:style>
  <w:style w:type="paragraph" w:styleId="Footer">
    <w:name w:val="footer"/>
    <w:basedOn w:val="Normal"/>
    <w:link w:val="FooterChar"/>
    <w:uiPriority w:val="99"/>
    <w:unhideWhenUsed/>
    <w:rsid w:val="002871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2871A1"/>
  </w:style>
  <w:style w:type="character" w:styleId="Hyperlink">
    <w:name w:val="Hyperlink"/>
    <w:basedOn w:val="DefaultParagraphFont"/>
    <w:uiPriority w:val="99"/>
    <w:unhideWhenUsed/>
    <w:rsid w:val="009560A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29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296F"/>
    <w:rPr>
      <w:rFonts w:ascii="Tahoma" w:hAnsi="Tahoma" w:cs="Tahoma"/>
      <w:sz w:val="16"/>
      <w:szCs w:val="16"/>
    </w:rPr>
  </w:style>
  <w:style w:type="paragraph" w:styleId="ListParagraph">
    <w:name w:val="List Paragraph"/>
    <w:basedOn w:val="Normal"/>
    <w:uiPriority w:val="34"/>
    <w:qFormat/>
    <w:rsid w:val="00305657"/>
    <w:pPr>
      <w:ind w:left="720"/>
      <w:contextualSpacing/>
    </w:pPr>
  </w:style>
  <w:style w:type="paragraph" w:styleId="Header">
    <w:name w:val="header"/>
    <w:basedOn w:val="Normal"/>
    <w:link w:val="HeaderChar"/>
    <w:uiPriority w:val="99"/>
    <w:unhideWhenUsed/>
    <w:rsid w:val="002871A1"/>
    <w:pPr>
      <w:tabs>
        <w:tab w:val="center" w:pos="4536"/>
        <w:tab w:val="right" w:pos="9072"/>
      </w:tabs>
      <w:spacing w:after="0" w:line="240" w:lineRule="auto"/>
    </w:pPr>
  </w:style>
  <w:style w:type="character" w:customStyle="1" w:styleId="HeaderChar">
    <w:name w:val="Header Char"/>
    <w:basedOn w:val="DefaultParagraphFont"/>
    <w:link w:val="Header"/>
    <w:uiPriority w:val="99"/>
    <w:rsid w:val="002871A1"/>
  </w:style>
  <w:style w:type="paragraph" w:styleId="Footer">
    <w:name w:val="footer"/>
    <w:basedOn w:val="Normal"/>
    <w:link w:val="FooterChar"/>
    <w:uiPriority w:val="99"/>
    <w:unhideWhenUsed/>
    <w:rsid w:val="002871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2871A1"/>
  </w:style>
  <w:style w:type="character" w:styleId="Hyperlink">
    <w:name w:val="Hyperlink"/>
    <w:basedOn w:val="DefaultParagraphFont"/>
    <w:uiPriority w:val="99"/>
    <w:unhideWhenUsed/>
    <w:rsid w:val="009560A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131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undp.org/content/bosnia_and_herzegovina/bs/home/presscenter/vijesti/2014/08/29/public-call-for-smes-eu-floods-recovery-programme/"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enlargement/news_corner/floods/index_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1163</Words>
  <Characters>6631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Andrej KIENDL</dc:creator>
  <cp:lastModifiedBy>operater</cp:lastModifiedBy>
  <cp:revision>2</cp:revision>
  <dcterms:created xsi:type="dcterms:W3CDTF">2014-10-15T11:26:00Z</dcterms:created>
  <dcterms:modified xsi:type="dcterms:W3CDTF">2014-10-15T11:26:00Z</dcterms:modified>
</cp:coreProperties>
</file>